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3DC6" w:rsidRDefault="00DD44A2" w:rsidP="00C35F9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186A2F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Инициативный проект </w:t>
      </w:r>
    </w:p>
    <w:p w:rsidR="00D67861" w:rsidRPr="00186A2F" w:rsidRDefault="0088250E" w:rsidP="00C35F9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186A2F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«Открытие современного пространства по работе с населением «Соседский центр </w:t>
      </w:r>
      <w:r w:rsidR="00F948DE" w:rsidRPr="00186A2F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«Аврора»</w:t>
      </w:r>
    </w:p>
    <w:p w:rsidR="00B33E3B" w:rsidRPr="0090259B" w:rsidRDefault="00B33E3B" w:rsidP="00F948DE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147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0"/>
        <w:gridCol w:w="5740"/>
        <w:gridCol w:w="8305"/>
      </w:tblGrid>
      <w:tr w:rsidR="0090259B" w:rsidRPr="0090259B" w:rsidTr="00A43452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861" w:rsidRPr="0090259B" w:rsidRDefault="00D67861" w:rsidP="00D67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0259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N</w:t>
            </w:r>
            <w:r w:rsidRPr="0090259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861" w:rsidRPr="0090259B" w:rsidRDefault="00D67861" w:rsidP="00D67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0259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Содержание инициативного проекта</w:t>
            </w:r>
          </w:p>
        </w:tc>
        <w:tc>
          <w:tcPr>
            <w:tcW w:w="8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7861" w:rsidRPr="0090259B" w:rsidRDefault="00D67861" w:rsidP="00A434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0259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Сведения</w:t>
            </w:r>
          </w:p>
        </w:tc>
      </w:tr>
      <w:tr w:rsidR="0090259B" w:rsidRPr="0090259B" w:rsidTr="00A43452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861" w:rsidRPr="0090259B" w:rsidRDefault="00D67861" w:rsidP="004706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bookmarkStart w:id="0" w:name="sub_11"/>
            <w:r w:rsidRPr="0090259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</w:t>
            </w:r>
            <w:bookmarkEnd w:id="0"/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861" w:rsidRPr="0090259B" w:rsidRDefault="00D67861" w:rsidP="00D67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0259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Наименование и цели инициативного проекта</w:t>
            </w:r>
          </w:p>
        </w:tc>
        <w:tc>
          <w:tcPr>
            <w:tcW w:w="8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250E" w:rsidRDefault="0088250E" w:rsidP="000B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825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«Открытие современного пространства по работе с населением «Соседский центр «Аврора»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A004A" w:rsidRPr="0090259B" w:rsidRDefault="000A004A" w:rsidP="000B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0259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Цель проекта:</w:t>
            </w:r>
          </w:p>
          <w:p w:rsidR="000A004A" w:rsidRPr="0090259B" w:rsidRDefault="005D05BD" w:rsidP="000B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0259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создание </w:t>
            </w:r>
            <w:r w:rsidR="00CF2282" w:rsidRPr="0090259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благоприятной </w:t>
            </w:r>
            <w:r w:rsidRPr="0090259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среды для досуга</w:t>
            </w:r>
            <w:r w:rsidR="00064479" w:rsidRPr="0090259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людей разных возрастов и социальных слоев населения</w:t>
            </w:r>
          </w:p>
        </w:tc>
      </w:tr>
      <w:tr w:rsidR="0090259B" w:rsidRPr="0090259B" w:rsidTr="00A43452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861" w:rsidRPr="0090259B" w:rsidRDefault="00470627" w:rsidP="004706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861" w:rsidRPr="0090259B" w:rsidRDefault="00D67861" w:rsidP="00D67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0259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Описание проблемы, решение которой имеет приоритетное значение для жителей города Сургута или его части (в том числе обоснование её актуальности и приоритетности для жителей соответствующей территории)</w:t>
            </w:r>
          </w:p>
        </w:tc>
        <w:tc>
          <w:tcPr>
            <w:tcW w:w="8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3B8E" w:rsidRPr="0090259B" w:rsidRDefault="0054608E" w:rsidP="000B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90259B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В границах </w:t>
            </w:r>
            <w:r w:rsidR="00A50DAA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территориального общественного самоуправления </w:t>
            </w:r>
            <w:r w:rsidRPr="0090259B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№ 21 </w:t>
            </w:r>
            <w:r w:rsidR="00A50DAA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(далее ТОС №21) </w:t>
            </w:r>
            <w:r w:rsidRPr="00D465BF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проживает 6 </w:t>
            </w:r>
            <w:r w:rsidR="00841FF7" w:rsidRPr="00D465BF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572</w:t>
            </w:r>
            <w:r w:rsidRPr="00D465BF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 человек</w:t>
            </w:r>
            <w:r w:rsidR="00841FF7" w:rsidRPr="00D465BF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а</w:t>
            </w:r>
            <w:r w:rsidR="008A284F" w:rsidRPr="0090259B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r w:rsidR="005E7BD1" w:rsidRPr="0090259B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часть </w:t>
            </w:r>
            <w:r w:rsidR="008A284F" w:rsidRPr="0090259B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улиц: Григория </w:t>
            </w:r>
            <w:proofErr w:type="spellStart"/>
            <w:r w:rsidR="008A284F" w:rsidRPr="0090259B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Кукуевицкого</w:t>
            </w:r>
            <w:proofErr w:type="spellEnd"/>
            <w:r w:rsidR="008A284F" w:rsidRPr="0090259B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="005E7BD1" w:rsidRPr="0090259B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Магистральная, Ленина).</w:t>
            </w:r>
            <w:r w:rsidRPr="0090259B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D465BF" w:rsidRDefault="005E7BD1" w:rsidP="000B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90259B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Эту часть города можно справедливо назвать «историческим центром». В районе располагается кинотеатр «Аврора», первые современные скверы</w:t>
            </w:r>
            <w:r w:rsidR="00B30056" w:rsidRPr="0090259B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, пешеходные зоны</w:t>
            </w:r>
            <w:r w:rsidRPr="0090259B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 и детские площадки. </w:t>
            </w:r>
          </w:p>
          <w:p w:rsidR="00A50DAA" w:rsidRDefault="00A50DAA" w:rsidP="000B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ТОС №21 расположен в помещениях пункта по работе с населением № 21 МКУ «Наш город</w:t>
            </w:r>
            <w:r w:rsidRPr="00427CF2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»</w:t>
            </w:r>
            <w:r w:rsidR="00771484" w:rsidRPr="00427CF2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 (пользование помещением осуществляется по договору безвозмездного пользования № </w:t>
            </w:r>
            <w:r w:rsidR="00427CF2" w:rsidRPr="00427CF2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9 от 02.04.2018 года)</w:t>
            </w:r>
            <w:r w:rsidRPr="00427CF2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  </w:t>
            </w:r>
          </w:p>
          <w:p w:rsidR="00316839" w:rsidRPr="0090259B" w:rsidRDefault="0090259B" w:rsidP="000B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Ранее </w:t>
            </w:r>
            <w:r w:rsidR="00F977B3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ТОС</w:t>
            </w:r>
            <w:r w:rsidR="00427CF2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F6290D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№ 21</w:t>
            </w:r>
            <w:r w:rsidR="00B30056" w:rsidRPr="0090259B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 был местом притяжения </w:t>
            </w:r>
            <w:r w:rsidR="002D3FD3" w:rsidRPr="0090259B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граждан</w:t>
            </w:r>
            <w:r w:rsidR="00B30056" w:rsidRPr="0090259B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 района. </w:t>
            </w:r>
            <w:r w:rsidR="007869A9" w:rsidRPr="0090259B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Сейчас </w:t>
            </w:r>
            <w:r w:rsidR="00F977B3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помещение</w:t>
            </w:r>
            <w:r w:rsidR="007869A9" w:rsidRPr="0090259B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 переживает не самые лучшие времена (оборудование изношено, помещени</w:t>
            </w:r>
            <w:r w:rsidR="00D849D9" w:rsidRPr="0090259B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е</w:t>
            </w:r>
            <w:r w:rsidR="007869A9" w:rsidRPr="0090259B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 требует модернизации</w:t>
            </w:r>
            <w:r w:rsidR="00502BDB" w:rsidRPr="0090259B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). </w:t>
            </w:r>
            <w:r w:rsidR="00316839" w:rsidRPr="0090259B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Из точки притяжения он</w:t>
            </w:r>
            <w:r w:rsidR="00502BDB" w:rsidRPr="0090259B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 превратилс</w:t>
            </w:r>
            <w:r w:rsidR="00A61B4B" w:rsidRPr="0090259B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я в</w:t>
            </w:r>
            <w:r w:rsidR="00502BDB" w:rsidRPr="0090259B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 унылое депрессивное место</w:t>
            </w:r>
            <w:r w:rsidR="00316839" w:rsidRPr="0090259B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. </w:t>
            </w:r>
          </w:p>
          <w:p w:rsidR="00D67861" w:rsidRPr="0090259B" w:rsidRDefault="00316839" w:rsidP="000B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90259B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Изношенное оборудование и морально устаревшее помещение снижают посещаемость, ограничивают деятельность творческих коллективов и уменьшают возможности для досуга разновозрастного населения.</w:t>
            </w:r>
          </w:p>
        </w:tc>
      </w:tr>
      <w:tr w:rsidR="0090259B" w:rsidRPr="0090259B" w:rsidTr="00A43452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861" w:rsidRPr="0090259B" w:rsidRDefault="00D67861" w:rsidP="00D67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0259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861" w:rsidRPr="0090259B" w:rsidRDefault="00D67861" w:rsidP="00D67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0259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Обоснование предложений по решению указанной проблемы (в том числе описание конкретных мероприятий по реализации инициативного проекта)</w:t>
            </w:r>
          </w:p>
        </w:tc>
        <w:tc>
          <w:tcPr>
            <w:tcW w:w="8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0671" w:rsidRDefault="00357DC2" w:rsidP="00357DC2">
            <w:pPr>
              <w:pStyle w:val="ab"/>
              <w:spacing w:before="0" w:beforeAutospacing="0" w:after="0" w:afterAutospacing="0"/>
              <w:jc w:val="both"/>
            </w:pPr>
            <w:r>
              <w:t>М</w:t>
            </w:r>
            <w:r w:rsidR="003C0671">
              <w:t>одернизация помещений ТОС № 21 посредством создания современного пространства для работы с населением «Соседск</w:t>
            </w:r>
            <w:r w:rsidR="003F6AEA">
              <w:t>ий центр</w:t>
            </w:r>
            <w:r w:rsidR="003C0671">
              <w:t xml:space="preserve"> «Аврора» (общая площадь помещения составляет </w:t>
            </w:r>
            <w:r w:rsidR="003F6AEA">
              <w:t xml:space="preserve">130 </w:t>
            </w:r>
            <w:r w:rsidR="003C0671">
              <w:t>м</w:t>
            </w:r>
            <w:r w:rsidR="003F6AEA" w:rsidRPr="003F6AEA">
              <w:rPr>
                <w:vertAlign w:val="superscript"/>
              </w:rPr>
              <w:t>2</w:t>
            </w:r>
            <w:r w:rsidR="003C0671">
              <w:t>).</w:t>
            </w:r>
          </w:p>
          <w:p w:rsidR="003C0671" w:rsidRDefault="003C0671" w:rsidP="003F6AEA">
            <w:pPr>
              <w:pStyle w:val="ab"/>
              <w:spacing w:before="0" w:beforeAutospacing="0" w:after="0" w:afterAutospacing="0"/>
              <w:ind w:firstLine="110"/>
              <w:jc w:val="both"/>
            </w:pPr>
            <w:r>
              <w:t>Перечень основных мероприятий по реализации проекта:</w:t>
            </w:r>
          </w:p>
          <w:p w:rsidR="003C0671" w:rsidRDefault="00572B31" w:rsidP="00913D05">
            <w:pPr>
              <w:pStyle w:val="ab"/>
              <w:numPr>
                <w:ilvl w:val="0"/>
                <w:numId w:val="18"/>
              </w:numPr>
              <w:tabs>
                <w:tab w:val="clear" w:pos="720"/>
                <w:tab w:val="left" w:pos="250"/>
              </w:tabs>
              <w:spacing w:before="0" w:beforeAutospacing="0" w:after="0" w:afterAutospacing="0"/>
              <w:ind w:left="0" w:firstLine="0"/>
              <w:jc w:val="both"/>
            </w:pPr>
            <w:r>
              <w:t>п</w:t>
            </w:r>
            <w:r w:rsidR="003C0671">
              <w:t xml:space="preserve">роведение инициатором конкурсного отбора дизайн-проекта модернизации помещения среди студентов направления подготовки «Дизайн» АНПОО </w:t>
            </w:r>
            <w:r w:rsidR="003C0671">
              <w:lastRenderedPageBreak/>
              <w:t xml:space="preserve">«Сургутский институт экономики, управления и права» и БУ «Сургутский колледж русской культуры им. А.С. Знаменского». Дизайн-проект разработан с использованием бренд-бука г. Сургута, что обеспечит сохранение визуальной идентичности городского пространства и повысит </w:t>
            </w:r>
            <w:proofErr w:type="spellStart"/>
            <w:r w:rsidR="003C0671">
              <w:t>статусность</w:t>
            </w:r>
            <w:proofErr w:type="spellEnd"/>
            <w:r w:rsidR="003C0671">
              <w:t xml:space="preserve"> создаваемого объекта</w:t>
            </w:r>
            <w:r>
              <w:t>;</w:t>
            </w:r>
          </w:p>
          <w:p w:rsidR="003C0671" w:rsidRDefault="00572B31" w:rsidP="003504CE">
            <w:pPr>
              <w:pStyle w:val="ab"/>
              <w:numPr>
                <w:ilvl w:val="0"/>
                <w:numId w:val="18"/>
              </w:numPr>
              <w:tabs>
                <w:tab w:val="clear" w:pos="720"/>
                <w:tab w:val="left" w:pos="250"/>
              </w:tabs>
              <w:spacing w:before="0" w:beforeAutospacing="0" w:after="0" w:afterAutospacing="0"/>
              <w:ind w:left="0" w:firstLine="0"/>
              <w:jc w:val="both"/>
            </w:pPr>
            <w:r>
              <w:t>р</w:t>
            </w:r>
            <w:r w:rsidR="003C0671">
              <w:t>азработка проектно-сметной документации на проведение ремонтных работ</w:t>
            </w:r>
            <w:r>
              <w:t>;</w:t>
            </w:r>
          </w:p>
          <w:p w:rsidR="003C0671" w:rsidRDefault="00572B31" w:rsidP="003504CE">
            <w:pPr>
              <w:pStyle w:val="ab"/>
              <w:numPr>
                <w:ilvl w:val="0"/>
                <w:numId w:val="18"/>
              </w:numPr>
              <w:tabs>
                <w:tab w:val="clear" w:pos="720"/>
                <w:tab w:val="left" w:pos="250"/>
              </w:tabs>
              <w:spacing w:before="0" w:beforeAutospacing="0" w:after="0" w:afterAutospacing="0"/>
              <w:ind w:left="0" w:firstLine="0"/>
              <w:jc w:val="both"/>
            </w:pPr>
            <w:r>
              <w:t>с</w:t>
            </w:r>
            <w:r w:rsidR="003C0671">
              <w:t>огласование с уполномоченным органом исполнительной власти перепланировки и ремонта указанного помещения</w:t>
            </w:r>
            <w:r>
              <w:t>;</w:t>
            </w:r>
          </w:p>
          <w:p w:rsidR="003C0671" w:rsidRDefault="00572B31" w:rsidP="003504CE">
            <w:pPr>
              <w:pStyle w:val="ab"/>
              <w:numPr>
                <w:ilvl w:val="0"/>
                <w:numId w:val="18"/>
              </w:numPr>
              <w:tabs>
                <w:tab w:val="clear" w:pos="720"/>
                <w:tab w:val="left" w:pos="250"/>
              </w:tabs>
              <w:spacing w:before="0" w:beforeAutospacing="0" w:after="0" w:afterAutospacing="0"/>
              <w:ind w:left="0" w:firstLine="0"/>
              <w:jc w:val="both"/>
            </w:pPr>
            <w:r>
              <w:t>в</w:t>
            </w:r>
            <w:r w:rsidR="003C0671">
              <w:t>ыполнение ремонтно-строительных работ и техническое оснащение помещений в соответствии с утвержденным проектом</w:t>
            </w:r>
            <w:r>
              <w:t>;</w:t>
            </w:r>
          </w:p>
          <w:p w:rsidR="003C0671" w:rsidRPr="00A67349" w:rsidRDefault="00572B31" w:rsidP="003504CE">
            <w:pPr>
              <w:pStyle w:val="ab"/>
              <w:widowControl w:val="0"/>
              <w:numPr>
                <w:ilvl w:val="0"/>
                <w:numId w:val="18"/>
              </w:numPr>
              <w:tabs>
                <w:tab w:val="clear" w:pos="720"/>
                <w:tab w:val="left" w:pos="250"/>
              </w:tabs>
              <w:autoSpaceDE w:val="0"/>
              <w:autoSpaceDN w:val="0"/>
              <w:adjustRightInd w:val="0"/>
              <w:spacing w:before="0" w:beforeAutospacing="0" w:after="0" w:afterAutospacing="0"/>
              <w:ind w:left="0" w:firstLine="0"/>
              <w:jc w:val="both"/>
              <w:rPr>
                <w:rFonts w:eastAsiaTheme="minorEastAsia"/>
              </w:rPr>
            </w:pPr>
            <w:r>
              <w:t>о</w:t>
            </w:r>
            <w:r w:rsidR="003C0671">
              <w:t>ткрытие «Соседского центра «Аврора» как современного пространства по работе с населением.</w:t>
            </w:r>
          </w:p>
        </w:tc>
      </w:tr>
      <w:tr w:rsidR="0090259B" w:rsidRPr="0090259B" w:rsidTr="00A43452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861" w:rsidRPr="0090259B" w:rsidRDefault="00D67861" w:rsidP="00D67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bookmarkStart w:id="1" w:name="sub_14"/>
            <w:r w:rsidRPr="0090259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4.</w:t>
            </w:r>
            <w:bookmarkEnd w:id="1"/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861" w:rsidRPr="0090259B" w:rsidRDefault="00D67861" w:rsidP="00D67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0259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Описание ожидаемого результата (ожидаемых результатов) реализации инициативного проекта, в том числе полное или частичное решение описанной проблемы</w:t>
            </w:r>
          </w:p>
        </w:tc>
        <w:tc>
          <w:tcPr>
            <w:tcW w:w="8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0C1B" w:rsidRDefault="00AA0C1B" w:rsidP="00357DC2">
            <w:pPr>
              <w:pStyle w:val="ab"/>
              <w:spacing w:before="0" w:beforeAutospacing="0" w:after="0" w:afterAutospacing="0"/>
              <w:jc w:val="both"/>
            </w:pPr>
            <w:r>
              <w:t xml:space="preserve">Реализация инициативного проекта по </w:t>
            </w:r>
            <w:r w:rsidRPr="00D159F0">
              <w:t>создани</w:t>
            </w:r>
            <w:r>
              <w:t>ю</w:t>
            </w:r>
            <w:r w:rsidRPr="00D159F0">
              <w:t xml:space="preserve"> современного пространства для работы с населением «Соседск</w:t>
            </w:r>
            <w:r w:rsidR="00AA099D">
              <w:t>ий</w:t>
            </w:r>
            <w:r w:rsidRPr="00D159F0">
              <w:t xml:space="preserve"> центр «Аврора»</w:t>
            </w:r>
            <w:r>
              <w:t xml:space="preserve"> обеспечит трансформацию объекта из формата «кабинета для приема граждан» в современное открытое пространство с бесплатным доступом. Функционал помещения будет включать зоны учебного класса, гардеробной, гримерной и мобильный зал для проведения репетиций и кинопоказов.</w:t>
            </w:r>
          </w:p>
          <w:p w:rsidR="003C0671" w:rsidRDefault="00AA0C1B" w:rsidP="00357D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0C1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Создание современного пространства для работы с населением «Соседск</w:t>
            </w:r>
            <w:r w:rsidR="00AA099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ий</w:t>
            </w:r>
            <w:r w:rsidRPr="00AA0C1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центр «Аврора» направлено на формирование локального центра социальных коммуникаций в историческом центре города Сургута. Проект предусматривает организацию площадки для взаимодействия жителей, укрепления добрососедских отношений и совместной реализации инициатив по благоустройству района.</w:t>
            </w:r>
          </w:p>
          <w:p w:rsidR="00AA0C1B" w:rsidRDefault="003504CE" w:rsidP="00357DC2">
            <w:pPr>
              <w:pStyle w:val="ab"/>
              <w:spacing w:before="0" w:beforeAutospacing="0" w:after="0" w:afterAutospacing="0"/>
              <w:jc w:val="both"/>
            </w:pPr>
            <w:r>
              <w:t>С целью</w:t>
            </w:r>
            <w:r w:rsidR="00AA0C1B">
              <w:t xml:space="preserve"> формирования предварительного графика мероприятий инициаторами проекта достигнуты предварительные договоренности о сотрудничестве со следующими организациями:</w:t>
            </w:r>
          </w:p>
          <w:p w:rsidR="00AA0C1B" w:rsidRDefault="003504CE" w:rsidP="003504CE">
            <w:pPr>
              <w:pStyle w:val="ab"/>
              <w:numPr>
                <w:ilvl w:val="0"/>
                <w:numId w:val="19"/>
              </w:numPr>
              <w:tabs>
                <w:tab w:val="clear" w:pos="720"/>
                <w:tab w:val="num" w:pos="250"/>
              </w:tabs>
              <w:spacing w:before="0" w:beforeAutospacing="0" w:after="0" w:afterAutospacing="0"/>
              <w:ind w:left="0" w:firstLine="0"/>
              <w:jc w:val="both"/>
            </w:pPr>
            <w:r>
              <w:t>о</w:t>
            </w:r>
            <w:r w:rsidR="00AA0C1B">
              <w:t>бщество с ограниченной ответственностью Центр красоты «АКВАТОРИЯ» — проведение занятий по йоге;</w:t>
            </w:r>
          </w:p>
          <w:p w:rsidR="00AA0C1B" w:rsidRDefault="003504CE" w:rsidP="003504CE">
            <w:pPr>
              <w:pStyle w:val="ab"/>
              <w:numPr>
                <w:ilvl w:val="0"/>
                <w:numId w:val="19"/>
              </w:numPr>
              <w:tabs>
                <w:tab w:val="clear" w:pos="720"/>
                <w:tab w:val="num" w:pos="250"/>
              </w:tabs>
              <w:spacing w:before="0" w:beforeAutospacing="0" w:after="0" w:afterAutospacing="0"/>
              <w:ind w:left="0" w:firstLine="0"/>
              <w:jc w:val="both"/>
            </w:pPr>
            <w:r>
              <w:t>а</w:t>
            </w:r>
            <w:r w:rsidR="00AA0C1B">
              <w:t>втономная некоммерческая организация «Шьем для Наших – Югра» — проведение мастер-классов по пошиву одежды;</w:t>
            </w:r>
          </w:p>
          <w:p w:rsidR="00AA0C1B" w:rsidRPr="00572B31" w:rsidRDefault="003504CE" w:rsidP="003504CE">
            <w:pPr>
              <w:pStyle w:val="ab"/>
              <w:numPr>
                <w:ilvl w:val="0"/>
                <w:numId w:val="19"/>
              </w:numPr>
              <w:tabs>
                <w:tab w:val="clear" w:pos="720"/>
                <w:tab w:val="num" w:pos="250"/>
              </w:tabs>
              <w:spacing w:before="0" w:beforeAutospacing="0" w:after="0" w:afterAutospacing="0"/>
              <w:ind w:left="0" w:firstLine="0"/>
              <w:jc w:val="both"/>
            </w:pPr>
            <w:r>
              <w:t>м</w:t>
            </w:r>
            <w:r w:rsidR="00AA0C1B">
              <w:t>олодежный центр «Формат» — организация турниров по настольным играм, киберспорту и тематических кинопоказов.</w:t>
            </w:r>
          </w:p>
          <w:p w:rsidR="00AA0C1B" w:rsidRDefault="00AA0C1B" w:rsidP="00357DC2">
            <w:pPr>
              <w:pStyle w:val="ab"/>
              <w:spacing w:before="0" w:beforeAutospacing="0" w:after="0" w:afterAutospacing="0"/>
              <w:jc w:val="both"/>
            </w:pPr>
            <w:r>
              <w:lastRenderedPageBreak/>
              <w:t>Оборудованная кухонная зона позволит организовать неформальное общение участников в домашней обстановке, а также проводить совместные обсуждения городских и районных событий.</w:t>
            </w:r>
          </w:p>
          <w:p w:rsidR="00D67861" w:rsidRPr="00AA0C1B" w:rsidRDefault="00AA0C1B" w:rsidP="00357DC2">
            <w:pPr>
              <w:pStyle w:val="ab"/>
              <w:spacing w:before="0" w:beforeAutospacing="0" w:after="0" w:afterAutospacing="0"/>
              <w:jc w:val="both"/>
            </w:pPr>
            <w:r>
              <w:t>Создание</w:t>
            </w:r>
            <w:r w:rsidRPr="00AA0C1B">
              <w:t xml:space="preserve"> современного пространства для работы с населением «Соседск</w:t>
            </w:r>
            <w:r w:rsidR="003C6FFF">
              <w:t>ий</w:t>
            </w:r>
            <w:r w:rsidRPr="00AA0C1B">
              <w:t xml:space="preserve"> центр «Аврора» </w:t>
            </w:r>
            <w:r>
              <w:t>направлено на увеличение количества современных форматов досуга, повышение уровня удовлетворенности населения качеством жизни, а также сохранение и развитие действующих локальных сообществ.</w:t>
            </w:r>
          </w:p>
        </w:tc>
      </w:tr>
      <w:tr w:rsidR="0090259B" w:rsidRPr="0090259B" w:rsidTr="00A43452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861" w:rsidRPr="0090259B" w:rsidRDefault="00D67861" w:rsidP="00D67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0259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861" w:rsidRPr="0090259B" w:rsidRDefault="00D67861" w:rsidP="00D67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0259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Описание дальнейшего развития инициативного проекта после завершения финансирования (дальнейшая реализация мероприятий проекта, дальнейшее использование, содержание объектов, образованных в результате реализации проекта)</w:t>
            </w:r>
          </w:p>
        </w:tc>
        <w:tc>
          <w:tcPr>
            <w:tcW w:w="8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352D" w:rsidRPr="006C628E" w:rsidRDefault="005B352D" w:rsidP="00357DC2">
            <w:pPr>
              <w:widowControl w:val="0"/>
              <w:tabs>
                <w:tab w:val="left" w:pos="43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628E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</w:t>
            </w:r>
            <w:r w:rsidRPr="006C628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современного пространства для работы с населением «Соседский центр «Аврора» </w:t>
            </w:r>
            <w:r w:rsidRPr="006C628E">
              <w:rPr>
                <w:rFonts w:ascii="Times New Roman" w:hAnsi="Times New Roman" w:cs="Times New Roman"/>
                <w:sz w:val="24"/>
                <w:szCs w:val="24"/>
              </w:rPr>
              <w:t xml:space="preserve">на базе объекта, расположенного в историческом центре, многофункциональной коммуникативной площадки («смыслового якоря»). Дальнейшее использование пространства предполагает организацию культурно-просветительских мероприятий: ретроспективных кинопоказов, тематических выставок </w:t>
            </w:r>
            <w:r w:rsidR="00076720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6C628E">
              <w:rPr>
                <w:rFonts w:ascii="Times New Roman" w:hAnsi="Times New Roman" w:cs="Times New Roman"/>
                <w:sz w:val="24"/>
                <w:szCs w:val="24"/>
              </w:rPr>
              <w:t xml:space="preserve"> истории района, экскурсионных маршрутов по знаковым местам.</w:t>
            </w:r>
          </w:p>
          <w:p w:rsidR="00303E02" w:rsidRPr="0090259B" w:rsidRDefault="00ED349E" w:rsidP="00357DC2">
            <w:pPr>
              <w:widowControl w:val="0"/>
              <w:tabs>
                <w:tab w:val="left" w:pos="43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628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</w:t>
            </w:r>
            <w:r w:rsidR="00303E02" w:rsidRPr="006C628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асшир</w:t>
            </w:r>
            <w:r w:rsidRPr="006C628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ения </w:t>
            </w:r>
            <w:r w:rsidR="00FB07DE" w:rsidRPr="006C628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перечня</w:t>
            </w:r>
            <w:r w:rsidR="00303E02" w:rsidRPr="006C628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мероприятий по категориям</w:t>
            </w:r>
            <w:r w:rsidR="00303E02" w:rsidRPr="0090259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населения:</w:t>
            </w:r>
          </w:p>
          <w:p w:rsidR="000643B1" w:rsidRDefault="000643B1" w:rsidP="003F6AEA">
            <w:pPr>
              <w:pStyle w:val="ab"/>
              <w:numPr>
                <w:ilvl w:val="0"/>
                <w:numId w:val="24"/>
              </w:numPr>
              <w:tabs>
                <w:tab w:val="left" w:pos="437"/>
              </w:tabs>
              <w:spacing w:before="0" w:beforeAutospacing="0" w:after="0" w:afterAutospacing="0"/>
              <w:ind w:left="0" w:firstLine="110"/>
              <w:jc w:val="both"/>
            </w:pPr>
            <w:r>
              <w:rPr>
                <w:rStyle w:val="ad"/>
              </w:rPr>
              <w:t>Для молодежи и подростков:</w:t>
            </w:r>
          </w:p>
          <w:p w:rsidR="000643B1" w:rsidRDefault="000643B1" w:rsidP="003F6AEA">
            <w:pPr>
              <w:pStyle w:val="ab"/>
              <w:numPr>
                <w:ilvl w:val="0"/>
                <w:numId w:val="20"/>
              </w:numPr>
              <w:tabs>
                <w:tab w:val="left" w:pos="437"/>
              </w:tabs>
              <w:spacing w:before="0" w:beforeAutospacing="0" w:after="0" w:afterAutospacing="0"/>
              <w:ind w:left="0" w:firstLine="110"/>
              <w:jc w:val="both"/>
            </w:pPr>
            <w:r>
              <w:t>проведение музыкальных мероприятий (квартирники, открытые микрофоны) и предоставление репетиционных сессий;</w:t>
            </w:r>
          </w:p>
          <w:p w:rsidR="000643B1" w:rsidRDefault="000643B1" w:rsidP="003F6AEA">
            <w:pPr>
              <w:pStyle w:val="ab"/>
              <w:numPr>
                <w:ilvl w:val="0"/>
                <w:numId w:val="20"/>
              </w:numPr>
              <w:tabs>
                <w:tab w:val="left" w:pos="437"/>
              </w:tabs>
              <w:spacing w:before="0" w:beforeAutospacing="0" w:after="0" w:afterAutospacing="0"/>
              <w:ind w:left="0" w:firstLine="110"/>
              <w:jc w:val="both"/>
            </w:pPr>
            <w:r>
              <w:t>организация профориентационных встреч с представителями местных предприятий;</w:t>
            </w:r>
          </w:p>
          <w:p w:rsidR="000643B1" w:rsidRDefault="000643B1" w:rsidP="003F6AEA">
            <w:pPr>
              <w:pStyle w:val="ab"/>
              <w:numPr>
                <w:ilvl w:val="0"/>
                <w:numId w:val="20"/>
              </w:numPr>
              <w:tabs>
                <w:tab w:val="left" w:pos="437"/>
              </w:tabs>
              <w:spacing w:before="0" w:beforeAutospacing="0" w:after="0" w:afterAutospacing="0"/>
              <w:ind w:left="0" w:firstLine="110"/>
              <w:jc w:val="both"/>
            </w:pPr>
            <w:r>
              <w:t>реализация образовательных программ по развитию гибких навыков (коммуникация, публичные выступления).</w:t>
            </w:r>
          </w:p>
          <w:p w:rsidR="000643B1" w:rsidRDefault="000643B1" w:rsidP="003F6AEA">
            <w:pPr>
              <w:pStyle w:val="ab"/>
              <w:numPr>
                <w:ilvl w:val="0"/>
                <w:numId w:val="24"/>
              </w:numPr>
              <w:tabs>
                <w:tab w:val="left" w:pos="437"/>
              </w:tabs>
              <w:spacing w:before="0" w:beforeAutospacing="0" w:after="0" w:afterAutospacing="0"/>
              <w:ind w:left="0" w:firstLine="110"/>
              <w:jc w:val="both"/>
            </w:pPr>
            <w:r>
              <w:rPr>
                <w:rStyle w:val="ad"/>
              </w:rPr>
              <w:t>Для семей и разновозрастного населения:</w:t>
            </w:r>
          </w:p>
          <w:p w:rsidR="000643B1" w:rsidRDefault="000643B1" w:rsidP="003F6AEA">
            <w:pPr>
              <w:pStyle w:val="ab"/>
              <w:numPr>
                <w:ilvl w:val="0"/>
                <w:numId w:val="21"/>
              </w:numPr>
              <w:tabs>
                <w:tab w:val="left" w:pos="437"/>
              </w:tabs>
              <w:spacing w:before="0" w:beforeAutospacing="0" w:after="0" w:afterAutospacing="0"/>
              <w:ind w:left="0" w:firstLine="110"/>
              <w:jc w:val="both"/>
            </w:pPr>
            <w:r>
              <w:t>проведение семейных кинопоказов с последующим обсуждением фильмов;</w:t>
            </w:r>
          </w:p>
          <w:p w:rsidR="000643B1" w:rsidRDefault="000643B1" w:rsidP="003F6AEA">
            <w:pPr>
              <w:pStyle w:val="ab"/>
              <w:numPr>
                <w:ilvl w:val="0"/>
                <w:numId w:val="21"/>
              </w:numPr>
              <w:tabs>
                <w:tab w:val="left" w:pos="437"/>
              </w:tabs>
              <w:spacing w:before="0" w:beforeAutospacing="0" w:after="0" w:afterAutospacing="0"/>
              <w:ind w:left="0" w:firstLine="110"/>
              <w:jc w:val="both"/>
            </w:pPr>
            <w:r>
              <w:t>организация настольных игр, турниров и игротек;</w:t>
            </w:r>
          </w:p>
          <w:p w:rsidR="000643B1" w:rsidRDefault="000643B1" w:rsidP="003F6AEA">
            <w:pPr>
              <w:pStyle w:val="ab"/>
              <w:numPr>
                <w:ilvl w:val="0"/>
                <w:numId w:val="21"/>
              </w:numPr>
              <w:tabs>
                <w:tab w:val="left" w:pos="437"/>
              </w:tabs>
              <w:spacing w:before="0" w:beforeAutospacing="0" w:after="0" w:afterAutospacing="0"/>
              <w:ind w:left="0" w:firstLine="110"/>
              <w:jc w:val="both"/>
            </w:pPr>
            <w:r>
              <w:t>проведение мини-курсов по прикладным бытовым навыкам (ремонт, садоводство, оказание первой помощи);</w:t>
            </w:r>
          </w:p>
          <w:p w:rsidR="000643B1" w:rsidRDefault="000643B1" w:rsidP="003F6AEA">
            <w:pPr>
              <w:pStyle w:val="ab"/>
              <w:numPr>
                <w:ilvl w:val="0"/>
                <w:numId w:val="21"/>
              </w:numPr>
              <w:tabs>
                <w:tab w:val="left" w:pos="437"/>
              </w:tabs>
              <w:spacing w:before="0" w:beforeAutospacing="0" w:after="0" w:afterAutospacing="0"/>
              <w:ind w:left="0" w:firstLine="110"/>
              <w:jc w:val="both"/>
            </w:pPr>
            <w:r>
              <w:t>работа проектных лабораторий по формированию заявок на инициативные проекты;</w:t>
            </w:r>
          </w:p>
          <w:p w:rsidR="000643B1" w:rsidRDefault="000643B1" w:rsidP="003F6AEA">
            <w:pPr>
              <w:pStyle w:val="ab"/>
              <w:numPr>
                <w:ilvl w:val="0"/>
                <w:numId w:val="21"/>
              </w:numPr>
              <w:tabs>
                <w:tab w:val="left" w:pos="437"/>
              </w:tabs>
              <w:spacing w:before="0" w:beforeAutospacing="0" w:after="0" w:afterAutospacing="0"/>
              <w:ind w:left="0" w:firstLine="110"/>
              <w:jc w:val="both"/>
            </w:pPr>
            <w:r>
              <w:t>обеспечение доступа к юридическим консультациям.</w:t>
            </w:r>
          </w:p>
          <w:p w:rsidR="000643B1" w:rsidRDefault="000643B1" w:rsidP="003F6AEA">
            <w:pPr>
              <w:pStyle w:val="ab"/>
              <w:numPr>
                <w:ilvl w:val="0"/>
                <w:numId w:val="24"/>
              </w:numPr>
              <w:tabs>
                <w:tab w:val="left" w:pos="437"/>
              </w:tabs>
              <w:spacing w:before="0" w:beforeAutospacing="0" w:after="0" w:afterAutospacing="0"/>
              <w:ind w:left="0" w:firstLine="110"/>
              <w:jc w:val="both"/>
            </w:pPr>
            <w:r>
              <w:rPr>
                <w:rStyle w:val="ad"/>
              </w:rPr>
              <w:t>Для граждан старшего возраста:</w:t>
            </w:r>
          </w:p>
          <w:p w:rsidR="000643B1" w:rsidRDefault="000643B1" w:rsidP="003F6AEA">
            <w:pPr>
              <w:pStyle w:val="ab"/>
              <w:numPr>
                <w:ilvl w:val="0"/>
                <w:numId w:val="22"/>
              </w:numPr>
              <w:tabs>
                <w:tab w:val="left" w:pos="437"/>
              </w:tabs>
              <w:spacing w:before="0" w:beforeAutospacing="0" w:after="0" w:afterAutospacing="0"/>
              <w:ind w:left="0" w:firstLine="110"/>
              <w:jc w:val="both"/>
            </w:pPr>
            <w:r>
              <w:t>курсы повышения цифровой грамотности (включая обучение работе с порталом государственных услуг);</w:t>
            </w:r>
          </w:p>
          <w:p w:rsidR="000643B1" w:rsidRDefault="000643B1" w:rsidP="003F6AEA">
            <w:pPr>
              <w:pStyle w:val="ab"/>
              <w:numPr>
                <w:ilvl w:val="0"/>
                <w:numId w:val="22"/>
              </w:numPr>
              <w:tabs>
                <w:tab w:val="left" w:pos="437"/>
              </w:tabs>
              <w:spacing w:before="0" w:beforeAutospacing="0" w:after="0" w:afterAutospacing="0"/>
              <w:ind w:left="0" w:firstLine="110"/>
              <w:jc w:val="both"/>
            </w:pPr>
            <w:r>
              <w:lastRenderedPageBreak/>
              <w:t>творческие мастерские (декламация поэзии, хоровые репетиции, рукоделие, флористика).</w:t>
            </w:r>
          </w:p>
          <w:p w:rsidR="0091640A" w:rsidRDefault="0091640A" w:rsidP="00357DC2">
            <w:pPr>
              <w:pStyle w:val="ab"/>
              <w:tabs>
                <w:tab w:val="left" w:pos="437"/>
              </w:tabs>
              <w:spacing w:before="0" w:beforeAutospacing="0" w:after="0" w:afterAutospacing="0"/>
              <w:jc w:val="both"/>
              <w:rPr>
                <w:rStyle w:val="ac"/>
              </w:rPr>
            </w:pPr>
            <w:r w:rsidRPr="0091640A">
              <w:rPr>
                <w:rStyle w:val="ac"/>
              </w:rPr>
              <w:t xml:space="preserve">Обеспечение надлежащего содержания объекта и создание условий для посетителей. </w:t>
            </w:r>
          </w:p>
          <w:p w:rsidR="0091640A" w:rsidRPr="0091640A" w:rsidRDefault="0091640A" w:rsidP="00E71903">
            <w:pPr>
              <w:pStyle w:val="ab"/>
              <w:tabs>
                <w:tab w:val="left" w:pos="437"/>
              </w:tabs>
              <w:spacing w:before="0" w:beforeAutospacing="0" w:after="0" w:afterAutospacing="0"/>
              <w:jc w:val="both"/>
              <w:rPr>
                <w:rStyle w:val="ac"/>
                <w:b w:val="0"/>
              </w:rPr>
            </w:pPr>
            <w:r w:rsidRPr="0091640A">
              <w:rPr>
                <w:rStyle w:val="ac"/>
                <w:b w:val="0"/>
              </w:rPr>
              <w:t xml:space="preserve">Соседский центр «Аврора» позиционируется </w:t>
            </w:r>
            <w:r>
              <w:rPr>
                <w:rStyle w:val="ac"/>
                <w:b w:val="0"/>
              </w:rPr>
              <w:t>как точка</w:t>
            </w:r>
            <w:r w:rsidRPr="0091640A">
              <w:rPr>
                <w:rStyle w:val="ac"/>
                <w:b w:val="0"/>
              </w:rPr>
              <w:t xml:space="preserve"> притяжения жителей района </w:t>
            </w:r>
            <w:r>
              <w:t>за счет архитектурно-планировочных решений</w:t>
            </w:r>
            <w:r w:rsidRPr="0091640A">
              <w:rPr>
                <w:rStyle w:val="ac"/>
                <w:b w:val="0"/>
              </w:rPr>
              <w:t xml:space="preserve"> разработанных с учетом потребностей различных возрастных категорий населения.</w:t>
            </w:r>
          </w:p>
          <w:p w:rsidR="000643B1" w:rsidRDefault="000643B1" w:rsidP="00E71903">
            <w:pPr>
              <w:pStyle w:val="ab"/>
              <w:tabs>
                <w:tab w:val="left" w:pos="437"/>
              </w:tabs>
              <w:spacing w:before="0" w:beforeAutospacing="0" w:after="0" w:afterAutospacing="0"/>
              <w:jc w:val="both"/>
            </w:pPr>
            <w:r>
              <w:t>Дальнейшая эксплуатация помещений будет обеспечиваться следующими факторами:</w:t>
            </w:r>
          </w:p>
          <w:p w:rsidR="000643B1" w:rsidRDefault="000643B1" w:rsidP="003F6AEA">
            <w:pPr>
              <w:pStyle w:val="ab"/>
              <w:numPr>
                <w:ilvl w:val="0"/>
                <w:numId w:val="23"/>
              </w:numPr>
              <w:tabs>
                <w:tab w:val="left" w:pos="437"/>
              </w:tabs>
              <w:spacing w:before="0" w:beforeAutospacing="0" w:after="0" w:afterAutospacing="0"/>
              <w:ind w:left="0" w:firstLine="110"/>
              <w:jc w:val="both"/>
            </w:pPr>
            <w:r>
              <w:t>функциональное зонирование под различные группы интересов;</w:t>
            </w:r>
          </w:p>
          <w:p w:rsidR="000643B1" w:rsidRDefault="000643B1" w:rsidP="003F6AEA">
            <w:pPr>
              <w:pStyle w:val="ab"/>
              <w:numPr>
                <w:ilvl w:val="0"/>
                <w:numId w:val="23"/>
              </w:numPr>
              <w:tabs>
                <w:tab w:val="left" w:pos="437"/>
              </w:tabs>
              <w:spacing w:before="0" w:beforeAutospacing="0" w:after="0" w:afterAutospacing="0"/>
              <w:ind w:left="0" w:firstLine="110"/>
              <w:jc w:val="both"/>
            </w:pPr>
            <w:r>
              <w:t>внедрение интуитивно понятной системы навигации;</w:t>
            </w:r>
          </w:p>
          <w:p w:rsidR="000643B1" w:rsidRDefault="000643B1" w:rsidP="003F6AEA">
            <w:pPr>
              <w:pStyle w:val="ab"/>
              <w:numPr>
                <w:ilvl w:val="0"/>
                <w:numId w:val="23"/>
              </w:numPr>
              <w:tabs>
                <w:tab w:val="left" w:pos="437"/>
              </w:tabs>
              <w:spacing w:before="0" w:beforeAutospacing="0" w:after="0" w:afterAutospacing="0"/>
              <w:ind w:left="0" w:firstLine="110"/>
              <w:jc w:val="both"/>
            </w:pPr>
            <w:r>
              <w:t>поддержание нормативного уровня освещения;</w:t>
            </w:r>
          </w:p>
          <w:p w:rsidR="000643B1" w:rsidRDefault="000643B1" w:rsidP="003F6AEA">
            <w:pPr>
              <w:pStyle w:val="ab"/>
              <w:numPr>
                <w:ilvl w:val="0"/>
                <w:numId w:val="23"/>
              </w:numPr>
              <w:tabs>
                <w:tab w:val="left" w:pos="437"/>
              </w:tabs>
              <w:spacing w:before="0" w:beforeAutospacing="0" w:after="0" w:afterAutospacing="0"/>
              <w:ind w:left="0" w:firstLine="110"/>
              <w:jc w:val="both"/>
            </w:pPr>
            <w:r>
              <w:t>функционирование систем видеонаблюдения;</w:t>
            </w:r>
          </w:p>
          <w:p w:rsidR="000643B1" w:rsidRDefault="000643B1" w:rsidP="003F6AEA">
            <w:pPr>
              <w:pStyle w:val="ab"/>
              <w:numPr>
                <w:ilvl w:val="0"/>
                <w:numId w:val="23"/>
              </w:numPr>
              <w:tabs>
                <w:tab w:val="left" w:pos="437"/>
              </w:tabs>
              <w:spacing w:before="0" w:beforeAutospacing="0" w:after="0" w:afterAutospacing="0"/>
              <w:ind w:left="0" w:firstLine="110"/>
              <w:jc w:val="both"/>
            </w:pPr>
            <w:r>
              <w:t>обеспечение дежурства администратора.</w:t>
            </w:r>
          </w:p>
          <w:p w:rsidR="00572B31" w:rsidRPr="00052889" w:rsidRDefault="000643B1" w:rsidP="00572B31">
            <w:pPr>
              <w:pStyle w:val="ab"/>
              <w:tabs>
                <w:tab w:val="left" w:pos="437"/>
              </w:tabs>
              <w:spacing w:before="0" w:beforeAutospacing="0" w:after="0" w:afterAutospacing="0"/>
              <w:jc w:val="both"/>
            </w:pPr>
            <w:r>
              <w:t>Указанные меры направлены на создание безопасной среды и комфортных условий пребывания граждан на территории учреждения.</w:t>
            </w:r>
          </w:p>
        </w:tc>
      </w:tr>
      <w:tr w:rsidR="0090259B" w:rsidRPr="0090259B" w:rsidTr="00A43452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861" w:rsidRPr="0090259B" w:rsidRDefault="00D67861" w:rsidP="00D67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0259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861" w:rsidRPr="0090259B" w:rsidRDefault="00D67861" w:rsidP="00D67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0259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Предполагаемое количество прямых благополучателей (человек) с приложением обоснования (официальные источники (при наличии) либо расчёт благополучателей)</w:t>
            </w:r>
          </w:p>
        </w:tc>
        <w:tc>
          <w:tcPr>
            <w:tcW w:w="8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6F13" w:rsidRPr="0090259B" w:rsidRDefault="00692000" w:rsidP="00572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0259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Предполагаемое количество прямых благополучателей (человек) — </w:t>
            </w:r>
            <w:r w:rsidR="00D86F13" w:rsidRPr="0090259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жители, проживающие в границах ТОС </w:t>
            </w:r>
            <w:r w:rsidR="00E7190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№ </w:t>
            </w:r>
            <w:r w:rsidR="00D86F13" w:rsidRPr="0090259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21</w:t>
            </w:r>
            <w:r w:rsidR="00D86F13" w:rsidRPr="0005288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D86F13" w:rsidRPr="0005288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="00D86F13" w:rsidRPr="0005288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instrText xml:space="preserve"> =SUM(ABOVE) </w:instrText>
            </w:r>
            <w:r w:rsidR="00D86F13" w:rsidRPr="0005288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="00B319A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6572</w:t>
            </w:r>
            <w:r w:rsidR="00D86F13" w:rsidRPr="0005288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fldChar w:fldCharType="end"/>
            </w:r>
            <w:r w:rsidR="00D86F13" w:rsidRPr="0090259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человек</w:t>
            </w:r>
            <w:r w:rsidR="006E158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</w:t>
            </w:r>
            <w:r w:rsidR="00D86F13" w:rsidRPr="0090259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E1AB1" w:rsidRDefault="00D86F13" w:rsidP="00572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0259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Планируемая </w:t>
            </w:r>
            <w:r w:rsidR="00AE1A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</w:t>
            </w:r>
            <w:r w:rsidRPr="0090259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агрузка </w:t>
            </w:r>
            <w:r w:rsidR="00692000" w:rsidRPr="0090259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до 30 чел./день из числа жителей </w:t>
            </w:r>
            <w:r w:rsidR="00AE1A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района</w:t>
            </w:r>
            <w:r w:rsidR="00692000" w:rsidRPr="0090259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в возрасте от 18 до 75 лет. </w:t>
            </w:r>
          </w:p>
          <w:p w:rsidR="007F1B1A" w:rsidRDefault="00692000" w:rsidP="007F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0259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 учетом работы пространства 6 дней в неделю и</w:t>
            </w:r>
            <w:r w:rsidR="00D86F13" w:rsidRPr="0090259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0259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средней нагрузке 25 человек</w:t>
            </w:r>
            <w:r w:rsidR="007F1B1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посещаемость составит:</w:t>
            </w:r>
          </w:p>
          <w:p w:rsidR="007F1B1A" w:rsidRDefault="007F1B1A" w:rsidP="007F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неделю 150 человек;</w:t>
            </w:r>
          </w:p>
          <w:p w:rsidR="00D67861" w:rsidRPr="0090259B" w:rsidRDefault="00692000" w:rsidP="007F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0259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год 7 475 чел</w:t>
            </w:r>
            <w:r w:rsidR="007F1B1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овек</w:t>
            </w:r>
            <w:r w:rsidR="007020A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90259B" w:rsidRPr="0090259B" w:rsidTr="00A43452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861" w:rsidRPr="0090259B" w:rsidRDefault="00D67861" w:rsidP="00D67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bookmarkStart w:id="2" w:name="sub_17"/>
            <w:r w:rsidRPr="0090259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7.</w:t>
            </w:r>
            <w:bookmarkEnd w:id="2"/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861" w:rsidRPr="0090259B" w:rsidRDefault="00D67861" w:rsidP="00D67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0259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Предварительный расчёт необходимых расходов на реализацию инициативного проекта, в том числе:</w:t>
            </w:r>
          </w:p>
          <w:p w:rsidR="00D67861" w:rsidRPr="0090259B" w:rsidRDefault="00D67861" w:rsidP="00D67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0259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предполагаемая общая стоимость инициативного проекта (в рублях);</w:t>
            </w:r>
          </w:p>
          <w:p w:rsidR="00D67861" w:rsidRPr="0090259B" w:rsidRDefault="00D67861" w:rsidP="00D67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0259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предполагаемая стоимость конкретных мероприятий по реализации инициативного проекта (в рублях)</w:t>
            </w:r>
          </w:p>
        </w:tc>
        <w:tc>
          <w:tcPr>
            <w:tcW w:w="8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2000" w:rsidRPr="00304C5E" w:rsidRDefault="00692000" w:rsidP="00E71903">
            <w:pPr>
              <w:widowControl w:val="0"/>
              <w:tabs>
                <w:tab w:val="left" w:pos="53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04C5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Предполагаемая общая с</w:t>
            </w:r>
            <w:r w:rsidR="003E0A40" w:rsidRPr="00304C5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</w:t>
            </w:r>
            <w:r w:rsidR="00D86331" w:rsidRPr="00304C5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оимость инициативного проекта 10</w:t>
            </w:r>
            <w:r w:rsidRPr="00304C5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000 000 руб.</w:t>
            </w:r>
          </w:p>
          <w:p w:rsidR="00692000" w:rsidRPr="00304C5E" w:rsidRDefault="00692000" w:rsidP="00BA5D3C">
            <w:pPr>
              <w:widowControl w:val="0"/>
              <w:tabs>
                <w:tab w:val="left" w:pos="53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692000" w:rsidRPr="00304C5E" w:rsidRDefault="00692000" w:rsidP="00E71903">
            <w:pPr>
              <w:widowControl w:val="0"/>
              <w:tabs>
                <w:tab w:val="left" w:pos="53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04C5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Расчет расходов, необходимых для реализации проекта:</w:t>
            </w:r>
          </w:p>
          <w:p w:rsidR="00941C25" w:rsidRPr="00304C5E" w:rsidRDefault="00941C25" w:rsidP="0068349E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25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04C5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Разработка проектно-сметной документации – </w:t>
            </w:r>
            <w:r w:rsidR="00105F36" w:rsidRPr="00304C5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450</w:t>
            </w:r>
            <w:r w:rsidRPr="00304C5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 000руб.</w:t>
            </w:r>
          </w:p>
          <w:p w:rsidR="00941C25" w:rsidRPr="00304C5E" w:rsidRDefault="00692000" w:rsidP="0068349E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25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04C5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Проведение </w:t>
            </w:r>
            <w:r w:rsidR="00D86331" w:rsidRPr="00304C5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ремонтных работ — </w:t>
            </w:r>
            <w:r w:rsidR="00105F36" w:rsidRPr="00304C5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6 175</w:t>
            </w:r>
            <w:r w:rsidRPr="00304C5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000 руб.</w:t>
            </w:r>
          </w:p>
          <w:p w:rsidR="00D67861" w:rsidRPr="00792F7A" w:rsidRDefault="00692000" w:rsidP="0068349E">
            <w:pPr>
              <w:pStyle w:val="a3"/>
              <w:numPr>
                <w:ilvl w:val="0"/>
                <w:numId w:val="4"/>
              </w:numPr>
              <w:tabs>
                <w:tab w:val="left" w:pos="250"/>
              </w:tabs>
              <w:ind w:left="0" w:firstLine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04C5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Материально-техническое оснащение (экран</w:t>
            </w:r>
            <w:r w:rsidR="00EA159F" w:rsidRPr="00304C5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</w:t>
            </w:r>
            <w:r w:rsidRPr="00304C5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проектор, диваны</w:t>
            </w:r>
            <w:r w:rsidR="00EA159F" w:rsidRPr="00304C5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</w:t>
            </w:r>
            <w:r w:rsidRPr="00304C5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мягкие кресла, комплекты звукового оборудования и света, ноутбуки, выставочный стенд, мобильная стойка с телевизором, столы рабочие и журнальные, игровые приставки с системами виртуальной реальности, мебель для мини-кухни, </w:t>
            </w:r>
            <w:r w:rsidRPr="00304C5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стеллажи и системы хранения</w:t>
            </w:r>
            <w:r w:rsidR="00105F36" w:rsidRPr="00304C5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изготовление и монтаж световой вывески, информационной таблички об ИП)</w:t>
            </w:r>
            <w:r w:rsidRPr="00304C5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E0A40" w:rsidRPr="00304C5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–</w:t>
            </w:r>
            <w:r w:rsidRPr="00304C5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04C5E" w:rsidRPr="00304C5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3 375 000,00</w:t>
            </w:r>
            <w:r w:rsidRPr="00304C5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руб.</w:t>
            </w:r>
          </w:p>
        </w:tc>
      </w:tr>
      <w:tr w:rsidR="0090259B" w:rsidRPr="0090259B" w:rsidTr="00A43452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861" w:rsidRPr="0090259B" w:rsidRDefault="00D67861" w:rsidP="00D67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bookmarkStart w:id="3" w:name="sub_18"/>
            <w:r w:rsidRPr="0090259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8.</w:t>
            </w:r>
            <w:bookmarkEnd w:id="3"/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861" w:rsidRPr="0090259B" w:rsidRDefault="00D67861" w:rsidP="00D67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0259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Планируемые сроки реализации инициативного проекта</w:t>
            </w:r>
          </w:p>
        </w:tc>
        <w:tc>
          <w:tcPr>
            <w:tcW w:w="8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7861" w:rsidRPr="0090259B" w:rsidRDefault="00A43452" w:rsidP="003F6A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1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0259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2027</w:t>
            </w:r>
          </w:p>
        </w:tc>
      </w:tr>
      <w:tr w:rsidR="0090259B" w:rsidRPr="0090259B" w:rsidTr="00A43452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861" w:rsidRPr="0090259B" w:rsidRDefault="00D67861" w:rsidP="00D67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0259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861" w:rsidRPr="0090259B" w:rsidRDefault="00D67861" w:rsidP="00D67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0259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Сведения о планируемом (возможном) финансовом, имущественном и (или) трудовом участии заинтересованных лиц в реализации инициативного проекта:</w:t>
            </w:r>
          </w:p>
          <w:p w:rsidR="00D67861" w:rsidRPr="0090259B" w:rsidRDefault="00D67861" w:rsidP="00D67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0259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1) указание на планируемый объём инициативных платежей - если предполагается возможность финансового участия соответствующих заинтересованных лиц в реализации инициативного проекта, в разрезе следующих групп:</w:t>
            </w:r>
          </w:p>
          <w:p w:rsidR="00D67861" w:rsidRPr="0090259B" w:rsidRDefault="00D67861" w:rsidP="00D67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0259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а) планируемый объём инициативных платежей, формируемый за счёт денежных средств инициатора проекта;</w:t>
            </w:r>
          </w:p>
          <w:p w:rsidR="00D67861" w:rsidRPr="0090259B" w:rsidRDefault="00D67861" w:rsidP="00D67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0259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б) планируемый объём инициативных платежей, формируемый за счёт денежных средств граждан;</w:t>
            </w:r>
          </w:p>
          <w:p w:rsidR="00D67861" w:rsidRPr="0090259B" w:rsidRDefault="00D67861" w:rsidP="00D67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0259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в) планируемый объём инициативных платежей, формируемый за счёт денежных средств иных юридических лиц и индивидуальных предпринимателей;</w:t>
            </w:r>
          </w:p>
          <w:p w:rsidR="00D67861" w:rsidRPr="0090259B" w:rsidRDefault="00D67861" w:rsidP="00D67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0259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2) перечень имущества, которое планируется получить от заинтересованных лиц (граждан, организаций) и (или) инициатора проекта, - если предполагается возможность добровольного имущественного участия заинтересованных лиц в реализации инициативного проекта;</w:t>
            </w:r>
          </w:p>
          <w:p w:rsidR="00D67861" w:rsidRPr="0090259B" w:rsidRDefault="00D67861" w:rsidP="00D67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0259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3) перечень и объёмы работ и (или) услуг, к выполнению (оказанию) которых планируется привлечь заинтересованных лиц (граждан, организации) (или) инициатора проекта, - если предполагается возможность добровольного </w:t>
            </w:r>
            <w:r w:rsidRPr="0090259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трудового участия заинтересованных лиц в реализации инициативного проекта</w:t>
            </w:r>
          </w:p>
        </w:tc>
        <w:tc>
          <w:tcPr>
            <w:tcW w:w="8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683A" w:rsidRPr="0090259B" w:rsidRDefault="00A43452" w:rsidP="00091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0259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Планируемый объем </w:t>
            </w:r>
            <w:r w:rsidRPr="003A06B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инициативных платежей, формируемый за счет денежных средств </w:t>
            </w:r>
            <w:r w:rsidRPr="00470627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ru-RU"/>
              </w:rPr>
              <w:t>инициатора</w:t>
            </w:r>
            <w:r w:rsidR="000118C5" w:rsidRPr="00470627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ru-RU"/>
              </w:rPr>
              <w:t xml:space="preserve"> проекта</w:t>
            </w:r>
            <w:r w:rsidRPr="003A06B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="003A06BE" w:rsidRPr="003A06B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  <w:r w:rsidRPr="003A06B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000,00 руб.</w:t>
            </w:r>
          </w:p>
          <w:p w:rsidR="00BF03A9" w:rsidRPr="0090259B" w:rsidRDefault="00B72953" w:rsidP="00091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465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Добровольное имущественное участие заинтересованных лиц</w:t>
            </w:r>
            <w:r w:rsidR="00D465BF" w:rsidRPr="00D465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:</w:t>
            </w:r>
            <w:r w:rsidRPr="00D465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45F10" w:rsidRPr="00D465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приобретение</w:t>
            </w:r>
            <w:r w:rsidR="00D465BF" w:rsidRPr="00D465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электрочайника стоимостью 2000,00 рублей</w:t>
            </w:r>
            <w:r w:rsidR="00F45F1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F03A9" w:rsidRPr="0090259B" w:rsidRDefault="00BF03A9" w:rsidP="00091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0259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Добровольное трудовое участи</w:t>
            </w:r>
            <w:r w:rsidR="002B781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</w:t>
            </w:r>
            <w:r w:rsidRPr="0090259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заинтересованных лиц в реализации инициативного проекта планируется в привлечении активных жителей в количестве 10 человек, готовых принять участие в субботнике по уборке помещения после ремонта, отработав по 2 часа (10 чел.*5 час. *800 руб./час</w:t>
            </w:r>
            <w:r w:rsidRPr="0090259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=40 000 руб.)</w:t>
            </w:r>
            <w:r w:rsidR="004038C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43452" w:rsidRPr="0090259B" w:rsidRDefault="00A43452" w:rsidP="003F6A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10"/>
              <w:jc w:val="both"/>
              <w:rPr>
                <w:rFonts w:ascii="Times New Roman" w:eastAsiaTheme="minorEastAsia" w:hAnsi="Times New Roman" w:cs="Times New Roman"/>
                <w:strike/>
                <w:sz w:val="24"/>
                <w:szCs w:val="24"/>
                <w:lang w:eastAsia="ru-RU"/>
              </w:rPr>
            </w:pPr>
          </w:p>
        </w:tc>
      </w:tr>
      <w:tr w:rsidR="0090259B" w:rsidRPr="0090259B" w:rsidTr="00A43452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861" w:rsidRPr="0090259B" w:rsidRDefault="00D67861" w:rsidP="00D67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bookmarkStart w:id="4" w:name="sub_1010"/>
            <w:r w:rsidRPr="0090259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10.</w:t>
            </w:r>
            <w:bookmarkEnd w:id="4"/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861" w:rsidRPr="0090259B" w:rsidRDefault="00D67861" w:rsidP="00D67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0259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Указание на объём средств бюджета города Сургута в случае, если предполагается использование этих средств на реализацию инициативного проекта, за исключением планируемого объёма инициативных платежей</w:t>
            </w:r>
          </w:p>
        </w:tc>
        <w:tc>
          <w:tcPr>
            <w:tcW w:w="8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7861" w:rsidRPr="0090259B" w:rsidRDefault="003558EF" w:rsidP="00455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12FD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9 99</w:t>
            </w:r>
            <w:r w:rsidR="00A12FD8" w:rsidRPr="00A12FD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</w:t>
            </w:r>
            <w:r w:rsidRPr="00A12FD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 000,00 руб.</w:t>
            </w:r>
          </w:p>
        </w:tc>
      </w:tr>
      <w:tr w:rsidR="0090259B" w:rsidRPr="0090259B" w:rsidTr="00A43452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861" w:rsidRPr="0090259B" w:rsidRDefault="00D67861" w:rsidP="00D67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0259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861" w:rsidRPr="0090259B" w:rsidRDefault="00C36C7D" w:rsidP="00D67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0259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Указание на территорию города Сургута* или его часть, в границах которой будет реализовываться инициативный проект, определённую в соответствии с порядком, установленным статьёй 4 Положения</w:t>
            </w:r>
          </w:p>
        </w:tc>
        <w:tc>
          <w:tcPr>
            <w:tcW w:w="8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A06D6" w:rsidRPr="003A06D6" w:rsidRDefault="003558EF" w:rsidP="003A0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0259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Границы территории</w:t>
            </w:r>
            <w:r w:rsidR="00052889" w:rsidRPr="0090259B"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="00052889"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  <w:t>(</w:t>
            </w:r>
            <w:r w:rsidR="00052889" w:rsidRPr="0090259B"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  <w:t>пр. Ленина,</w:t>
            </w:r>
            <w:r w:rsidR="003356BF"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="00052889" w:rsidRPr="0090259B"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  <w:t>49</w:t>
            </w:r>
            <w:r w:rsidR="00052889"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  <w:t>)</w:t>
            </w:r>
            <w:r w:rsidRPr="0090259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, на которой осуществляется территориальное общественное самоуправление № 21, утверждены </w:t>
            </w:r>
            <w:r w:rsidR="003A06D6" w:rsidRPr="003A06D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Решение</w:t>
            </w:r>
            <w:r w:rsidR="003A06D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</w:t>
            </w:r>
            <w:r w:rsidR="003A06D6" w:rsidRPr="003A06D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Сургутской городской Думы от 28 февраля 2006 г. N 581-IIIГД</w:t>
            </w:r>
          </w:p>
          <w:p w:rsidR="00D67861" w:rsidRPr="0090259B" w:rsidRDefault="003A06D6" w:rsidP="003A0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</w:t>
            </w:r>
            <w:r w:rsidRPr="003A06D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 установлении границ территорий территориального общественного самоуправления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D67861" w:rsidRPr="0090259B" w:rsidTr="00A43452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861" w:rsidRPr="0090259B" w:rsidRDefault="00D67861" w:rsidP="00D67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0259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861" w:rsidRPr="0090259B" w:rsidRDefault="00D67861" w:rsidP="00D67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0259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Информация об инициаторе проекта:</w:t>
            </w:r>
          </w:p>
          <w:p w:rsidR="00440A8C" w:rsidRPr="0090259B" w:rsidRDefault="00440A8C" w:rsidP="00CE7450">
            <w:pPr>
              <w:pStyle w:val="a3"/>
              <w:widowControl w:val="0"/>
              <w:numPr>
                <w:ilvl w:val="0"/>
                <w:numId w:val="2"/>
              </w:numPr>
              <w:tabs>
                <w:tab w:val="left" w:pos="330"/>
              </w:tabs>
              <w:autoSpaceDE w:val="0"/>
              <w:autoSpaceDN w:val="0"/>
              <w:adjustRightInd w:val="0"/>
              <w:spacing w:after="0" w:line="240" w:lineRule="auto"/>
              <w:ind w:left="189" w:hanging="142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0259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Инициативная группа граждан (количество человек)</w:t>
            </w:r>
          </w:p>
          <w:p w:rsidR="00D67861" w:rsidRPr="00EA159F" w:rsidRDefault="00440A8C" w:rsidP="00EA159F">
            <w:pPr>
              <w:pStyle w:val="a3"/>
              <w:widowControl w:val="0"/>
              <w:numPr>
                <w:ilvl w:val="0"/>
                <w:numId w:val="2"/>
              </w:numPr>
              <w:tabs>
                <w:tab w:val="left" w:pos="330"/>
              </w:tabs>
              <w:autoSpaceDE w:val="0"/>
              <w:autoSpaceDN w:val="0"/>
              <w:adjustRightInd w:val="0"/>
              <w:spacing w:after="0" w:line="240" w:lineRule="auto"/>
              <w:ind w:left="189" w:hanging="142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0259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Территориальное общественное самоуправление (наименование)</w:t>
            </w:r>
          </w:p>
        </w:tc>
        <w:tc>
          <w:tcPr>
            <w:tcW w:w="8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7861" w:rsidRDefault="00533688" w:rsidP="00416D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0259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Территориальное общественное самоуправление № 21.</w:t>
            </w:r>
          </w:p>
          <w:p w:rsidR="003A06D6" w:rsidRPr="0090259B" w:rsidRDefault="003A06D6" w:rsidP="00416D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40702" w:rsidRPr="00B63F42" w:rsidRDefault="00340702" w:rsidP="00D6786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</w:p>
    <w:p w:rsidR="00340702" w:rsidRPr="007A1738" w:rsidRDefault="00340702" w:rsidP="00340702">
      <w:pPr>
        <w:rPr>
          <w:rFonts w:ascii="Times New Roman" w:hAnsi="Times New Roman" w:cs="Times New Roman"/>
        </w:rPr>
      </w:pPr>
      <w:r w:rsidRPr="007A1738">
        <w:rPr>
          <w:rFonts w:ascii="Times New Roman" w:hAnsi="Times New Roman" w:cs="Times New Roman"/>
        </w:rPr>
        <w:t>Приложение:</w:t>
      </w:r>
    </w:p>
    <w:p w:rsidR="00340702" w:rsidRPr="008726D9" w:rsidRDefault="00A0634D" w:rsidP="00A0634D">
      <w:pPr>
        <w:pStyle w:val="a3"/>
        <w:numPr>
          <w:ilvl w:val="0"/>
          <w:numId w:val="7"/>
        </w:numPr>
        <w:rPr>
          <w:rFonts w:ascii="Times New Roman" w:hAnsi="Times New Roman" w:cs="Times New Roman"/>
        </w:rPr>
      </w:pPr>
      <w:r w:rsidRPr="008726D9">
        <w:rPr>
          <w:rFonts w:ascii="Times New Roman" w:hAnsi="Times New Roman" w:cs="Times New Roman"/>
        </w:rPr>
        <w:t>С</w:t>
      </w:r>
      <w:r w:rsidR="00340702" w:rsidRPr="008726D9">
        <w:rPr>
          <w:rFonts w:ascii="Times New Roman" w:hAnsi="Times New Roman" w:cs="Times New Roman"/>
        </w:rPr>
        <w:t xml:space="preserve">огласие на обработку персональных данных председателя территориального общественного самоуправления № 21 на </w:t>
      </w:r>
      <w:r w:rsidR="007A1738" w:rsidRPr="008726D9">
        <w:rPr>
          <w:rFonts w:ascii="Times New Roman" w:hAnsi="Times New Roman" w:cs="Times New Roman"/>
        </w:rPr>
        <w:t>1</w:t>
      </w:r>
      <w:r w:rsidR="00340702" w:rsidRPr="008726D9">
        <w:rPr>
          <w:rFonts w:ascii="Times New Roman" w:hAnsi="Times New Roman" w:cs="Times New Roman"/>
        </w:rPr>
        <w:t xml:space="preserve"> л. в 1 экз.;</w:t>
      </w:r>
    </w:p>
    <w:p w:rsidR="002D374D" w:rsidRPr="008726D9" w:rsidRDefault="002D374D" w:rsidP="002D374D">
      <w:pPr>
        <w:pStyle w:val="a3"/>
        <w:numPr>
          <w:ilvl w:val="0"/>
          <w:numId w:val="7"/>
        </w:numPr>
        <w:rPr>
          <w:rFonts w:ascii="Times New Roman" w:hAnsi="Times New Roman" w:cs="Times New Roman"/>
        </w:rPr>
      </w:pPr>
      <w:r w:rsidRPr="008726D9">
        <w:rPr>
          <w:rFonts w:ascii="Times New Roman" w:hAnsi="Times New Roman" w:cs="Times New Roman"/>
        </w:rPr>
        <w:t>Копия протокола конференции территориального общественного самоуправления № 21, включая лист регистрации и протоколы заседания мандатной комиссии</w:t>
      </w:r>
      <w:r w:rsidR="0033597A">
        <w:rPr>
          <w:rFonts w:ascii="Times New Roman" w:hAnsi="Times New Roman" w:cs="Times New Roman"/>
        </w:rPr>
        <w:t xml:space="preserve"> </w:t>
      </w:r>
      <w:r w:rsidR="0033597A" w:rsidRPr="008726D9">
        <w:rPr>
          <w:rFonts w:ascii="Times New Roman" w:hAnsi="Times New Roman" w:cs="Times New Roman"/>
        </w:rPr>
        <w:t xml:space="preserve">№ 1, </w:t>
      </w:r>
      <w:r w:rsidR="0033597A" w:rsidRPr="008726D9">
        <w:rPr>
          <w:rFonts w:ascii="Times New Roman" w:hAnsi="Times New Roman" w:cs="Times New Roman"/>
        </w:rPr>
        <w:t>2 на</w:t>
      </w:r>
      <w:r w:rsidRPr="008726D9">
        <w:rPr>
          <w:rFonts w:ascii="Times New Roman" w:hAnsi="Times New Roman" w:cs="Times New Roman"/>
        </w:rPr>
        <w:t xml:space="preserve"> 12 л. в 1 экз.;</w:t>
      </w:r>
    </w:p>
    <w:p w:rsidR="002D374D" w:rsidRPr="008726D9" w:rsidRDefault="002D374D" w:rsidP="002D374D">
      <w:pPr>
        <w:pStyle w:val="a3"/>
        <w:numPr>
          <w:ilvl w:val="0"/>
          <w:numId w:val="7"/>
        </w:numPr>
        <w:rPr>
          <w:rFonts w:ascii="Times New Roman" w:hAnsi="Times New Roman" w:cs="Times New Roman"/>
        </w:rPr>
      </w:pPr>
      <w:r w:rsidRPr="008726D9">
        <w:rPr>
          <w:rFonts w:ascii="Times New Roman" w:hAnsi="Times New Roman" w:cs="Times New Roman"/>
        </w:rPr>
        <w:t xml:space="preserve">Копия заключения МКУ «Наш город» о </w:t>
      </w:r>
      <w:r w:rsidR="00E40D9D">
        <w:rPr>
          <w:rFonts w:ascii="Times New Roman" w:hAnsi="Times New Roman" w:cs="Times New Roman"/>
        </w:rPr>
        <w:t>правомочности</w:t>
      </w:r>
      <w:r w:rsidR="00045AAD">
        <w:rPr>
          <w:rFonts w:ascii="Times New Roman" w:hAnsi="Times New Roman" w:cs="Times New Roman"/>
        </w:rPr>
        <w:t xml:space="preserve"> </w:t>
      </w:r>
      <w:bookmarkStart w:id="5" w:name="_GoBack"/>
      <w:bookmarkEnd w:id="5"/>
      <w:r w:rsidRPr="008726D9">
        <w:rPr>
          <w:rFonts w:ascii="Times New Roman" w:hAnsi="Times New Roman" w:cs="Times New Roman"/>
        </w:rPr>
        <w:t>конференции граждан ТОС № 21 на 1 л. в 1 экз.;</w:t>
      </w:r>
    </w:p>
    <w:p w:rsidR="002D374D" w:rsidRPr="008726D9" w:rsidRDefault="002D374D" w:rsidP="002D374D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</w:rPr>
      </w:pPr>
      <w:r w:rsidRPr="008726D9">
        <w:rPr>
          <w:rFonts w:ascii="Times New Roman" w:hAnsi="Times New Roman" w:cs="Times New Roman"/>
        </w:rPr>
        <w:t>Информация о благополучателях на 1 л. в 1 экз.;</w:t>
      </w:r>
    </w:p>
    <w:p w:rsidR="00340702" w:rsidRPr="008726D9" w:rsidRDefault="00A0634D" w:rsidP="002D374D">
      <w:pPr>
        <w:pStyle w:val="a3"/>
        <w:numPr>
          <w:ilvl w:val="0"/>
          <w:numId w:val="7"/>
        </w:numPr>
        <w:rPr>
          <w:rFonts w:ascii="Times New Roman" w:hAnsi="Times New Roman" w:cs="Times New Roman"/>
        </w:rPr>
      </w:pPr>
      <w:r w:rsidRPr="008726D9">
        <w:rPr>
          <w:rFonts w:ascii="Times New Roman" w:hAnsi="Times New Roman" w:cs="Times New Roman"/>
        </w:rPr>
        <w:t>Р</w:t>
      </w:r>
      <w:r w:rsidR="00340702" w:rsidRPr="008726D9">
        <w:rPr>
          <w:rFonts w:ascii="Times New Roman" w:hAnsi="Times New Roman" w:cs="Times New Roman"/>
        </w:rPr>
        <w:t xml:space="preserve">асчёт и обоснование предполагаемой стоимости инициативного проекта (коммерческое предложение) на </w:t>
      </w:r>
      <w:r w:rsidR="00F45F32" w:rsidRPr="008726D9">
        <w:rPr>
          <w:rFonts w:ascii="Times New Roman" w:hAnsi="Times New Roman" w:cs="Times New Roman"/>
        </w:rPr>
        <w:t>6</w:t>
      </w:r>
      <w:r w:rsidR="00340702" w:rsidRPr="008726D9">
        <w:rPr>
          <w:rFonts w:ascii="Times New Roman" w:hAnsi="Times New Roman" w:cs="Times New Roman"/>
        </w:rPr>
        <w:t xml:space="preserve"> л. в 1 экз.;</w:t>
      </w:r>
    </w:p>
    <w:p w:rsidR="002D374D" w:rsidRPr="008726D9" w:rsidRDefault="002D374D" w:rsidP="002D374D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</w:rPr>
      </w:pPr>
      <w:r w:rsidRPr="008726D9">
        <w:rPr>
          <w:rFonts w:ascii="Times New Roman" w:hAnsi="Times New Roman" w:cs="Times New Roman"/>
        </w:rPr>
        <w:t>Фото помещения на 3 л. в 1 экз.;</w:t>
      </w:r>
    </w:p>
    <w:p w:rsidR="002D374D" w:rsidRPr="008726D9" w:rsidRDefault="002D374D" w:rsidP="002D374D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</w:rPr>
      </w:pPr>
      <w:r w:rsidRPr="008726D9">
        <w:rPr>
          <w:rFonts w:ascii="Times New Roman" w:hAnsi="Times New Roman" w:cs="Times New Roman"/>
        </w:rPr>
        <w:t>Дизайн-проект инициативного проекта на 51 л. в 1 экз.</w:t>
      </w:r>
      <w:r w:rsidRPr="008726D9">
        <w:rPr>
          <w:rFonts w:ascii="Times New Roman" w:hAnsi="Times New Roman" w:cs="Times New Roman"/>
        </w:rPr>
        <w:t>;</w:t>
      </w:r>
    </w:p>
    <w:p w:rsidR="002D374D" w:rsidRPr="008726D9" w:rsidRDefault="002D374D" w:rsidP="002D374D">
      <w:pPr>
        <w:pStyle w:val="a3"/>
        <w:numPr>
          <w:ilvl w:val="0"/>
          <w:numId w:val="7"/>
        </w:numPr>
        <w:rPr>
          <w:rFonts w:ascii="Times New Roman" w:hAnsi="Times New Roman" w:cs="Times New Roman"/>
        </w:rPr>
      </w:pPr>
      <w:r w:rsidRPr="008726D9">
        <w:rPr>
          <w:rFonts w:ascii="Times New Roman" w:hAnsi="Times New Roman" w:cs="Times New Roman"/>
        </w:rPr>
        <w:t>Информация о количестве благополучателей инициативного проекта на 1 л. в 1 экз.;</w:t>
      </w:r>
    </w:p>
    <w:p w:rsidR="00A0634D" w:rsidRPr="002D374D" w:rsidRDefault="00A0634D" w:rsidP="002D374D">
      <w:pPr>
        <w:pStyle w:val="a3"/>
        <w:numPr>
          <w:ilvl w:val="0"/>
          <w:numId w:val="7"/>
        </w:numPr>
        <w:rPr>
          <w:rFonts w:ascii="Times New Roman" w:hAnsi="Times New Roman" w:cs="Times New Roman"/>
        </w:rPr>
      </w:pPr>
      <w:r w:rsidRPr="008726D9">
        <w:rPr>
          <w:rFonts w:ascii="Times New Roman" w:hAnsi="Times New Roman" w:cs="Times New Roman"/>
        </w:rPr>
        <w:t>Г</w:t>
      </w:r>
      <w:r w:rsidR="00340702" w:rsidRPr="008726D9">
        <w:rPr>
          <w:rFonts w:ascii="Times New Roman" w:hAnsi="Times New Roman" w:cs="Times New Roman"/>
        </w:rPr>
        <w:t>арантийное письмо, подписанное инициатором проекта (представителем</w:t>
      </w:r>
      <w:r w:rsidR="00340702" w:rsidRPr="002D374D">
        <w:rPr>
          <w:rFonts w:ascii="Times New Roman" w:hAnsi="Times New Roman" w:cs="Times New Roman"/>
        </w:rPr>
        <w:t xml:space="preserve"> инициатора), содержащее обязательства по обеспечению</w:t>
      </w:r>
      <w:r w:rsidRPr="002D374D">
        <w:rPr>
          <w:rFonts w:ascii="Times New Roman" w:hAnsi="Times New Roman" w:cs="Times New Roman"/>
        </w:rPr>
        <w:t xml:space="preserve"> </w:t>
      </w:r>
      <w:r w:rsidR="00340702" w:rsidRPr="002D374D">
        <w:rPr>
          <w:rFonts w:ascii="Times New Roman" w:hAnsi="Times New Roman" w:cs="Times New Roman"/>
        </w:rPr>
        <w:t>инициативных платежей и добровольному трудовому участию в реализации инициативного проекта на 1 л. в 1 экз.;</w:t>
      </w:r>
    </w:p>
    <w:p w:rsidR="00A0634D" w:rsidRPr="0090259B" w:rsidRDefault="00A0634D" w:rsidP="00A448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34AD5" w:rsidRPr="0090259B" w:rsidRDefault="00134AD5"/>
    <w:sectPr w:rsidR="00134AD5" w:rsidRPr="0090259B" w:rsidSect="00F45F32">
      <w:headerReference w:type="even" r:id="rId8"/>
      <w:headerReference w:type="default" r:id="rId9"/>
      <w:footerReference w:type="even" r:id="rId10"/>
      <w:footerReference w:type="default" r:id="rId11"/>
      <w:pgSz w:w="16838" w:h="11906" w:orient="landscape"/>
      <w:pgMar w:top="284" w:right="1134" w:bottom="567" w:left="1134" w:header="709" w:footer="709" w:gutter="0"/>
      <w:pgNumType w:start="1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50779" w:rsidRDefault="00650779" w:rsidP="002161B6">
      <w:pPr>
        <w:spacing w:after="0" w:line="240" w:lineRule="auto"/>
      </w:pPr>
      <w:r>
        <w:separator/>
      </w:r>
    </w:p>
  </w:endnote>
  <w:endnote w:type="continuationSeparator" w:id="0">
    <w:p w:rsidR="00650779" w:rsidRDefault="00650779" w:rsidP="002161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17512568"/>
      <w:docPartObj>
        <w:docPartGallery w:val="Page Numbers (Bottom of Page)"/>
        <w:docPartUnique/>
      </w:docPartObj>
    </w:sdtPr>
    <w:sdtContent>
      <w:p w:rsidR="00F45F32" w:rsidRDefault="00F45F32">
        <w:pPr>
          <w:pStyle w:val="a8"/>
          <w:jc w:val="center"/>
        </w:pPr>
        <w:r>
          <w:t>1</w:t>
        </w:r>
      </w:p>
    </w:sdtContent>
  </w:sdt>
  <w:p w:rsidR="00F45F32" w:rsidRDefault="00F45F32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8184781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F45F32" w:rsidRPr="00A928FD" w:rsidRDefault="00F45F32">
        <w:pPr>
          <w:pStyle w:val="a8"/>
          <w:jc w:val="center"/>
          <w:rPr>
            <w:rFonts w:ascii="Times New Roman" w:hAnsi="Times New Roman" w:cs="Times New Roman"/>
          </w:rPr>
        </w:pPr>
        <w:r w:rsidRPr="00A928FD">
          <w:rPr>
            <w:rFonts w:ascii="Times New Roman" w:hAnsi="Times New Roman" w:cs="Times New Roman"/>
          </w:rPr>
          <w:fldChar w:fldCharType="begin"/>
        </w:r>
        <w:r w:rsidRPr="00A928FD">
          <w:rPr>
            <w:rFonts w:ascii="Times New Roman" w:hAnsi="Times New Roman" w:cs="Times New Roman"/>
          </w:rPr>
          <w:instrText>PAGE   \* MERGEFORMAT</w:instrText>
        </w:r>
        <w:r w:rsidRPr="00A928FD">
          <w:rPr>
            <w:rFonts w:ascii="Times New Roman" w:hAnsi="Times New Roman" w:cs="Times New Roman"/>
          </w:rPr>
          <w:fldChar w:fldCharType="separate"/>
        </w:r>
        <w:r w:rsidRPr="00A928FD">
          <w:rPr>
            <w:rFonts w:ascii="Times New Roman" w:hAnsi="Times New Roman" w:cs="Times New Roman"/>
          </w:rPr>
          <w:t>2</w:t>
        </w:r>
        <w:r w:rsidRPr="00A928FD">
          <w:rPr>
            <w:rFonts w:ascii="Times New Roman" w:hAnsi="Times New Roman" w:cs="Times New Roman"/>
          </w:rPr>
          <w:fldChar w:fldCharType="end"/>
        </w:r>
      </w:p>
    </w:sdtContent>
  </w:sdt>
  <w:p w:rsidR="00F45F32" w:rsidRDefault="00F45F3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50779" w:rsidRDefault="00650779" w:rsidP="002161B6">
      <w:pPr>
        <w:spacing w:after="0" w:line="240" w:lineRule="auto"/>
      </w:pPr>
      <w:r>
        <w:separator/>
      </w:r>
    </w:p>
  </w:footnote>
  <w:footnote w:type="continuationSeparator" w:id="0">
    <w:p w:rsidR="00650779" w:rsidRDefault="00650779" w:rsidP="002161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98896999"/>
      <w:docPartObj>
        <w:docPartGallery w:val="Page Numbers (Top of Page)"/>
        <w:docPartUnique/>
      </w:docPartObj>
    </w:sdtPr>
    <w:sdtEndPr/>
    <w:sdtContent>
      <w:p w:rsidR="00041782" w:rsidRDefault="00045AAD">
        <w:pPr>
          <w:pStyle w:val="a6"/>
          <w:jc w:val="center"/>
        </w:pPr>
      </w:p>
    </w:sdtContent>
  </w:sdt>
  <w:p w:rsidR="00041782" w:rsidRDefault="00041782" w:rsidP="00041782">
    <w:pPr>
      <w:pStyle w:val="a6"/>
      <w:tabs>
        <w:tab w:val="clear" w:pos="4677"/>
        <w:tab w:val="clear" w:pos="9355"/>
        <w:tab w:val="left" w:pos="3787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61B6" w:rsidRDefault="002161B6">
    <w:pPr>
      <w:pStyle w:val="a6"/>
      <w:jc w:val="center"/>
    </w:pPr>
  </w:p>
  <w:p w:rsidR="002161B6" w:rsidRDefault="002161B6" w:rsidP="002161B6">
    <w:pPr>
      <w:pStyle w:val="a6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D3421"/>
    <w:multiLevelType w:val="hybridMultilevel"/>
    <w:tmpl w:val="94445D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F4D5E"/>
    <w:multiLevelType w:val="multilevel"/>
    <w:tmpl w:val="84E26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DC453D"/>
    <w:multiLevelType w:val="hybridMultilevel"/>
    <w:tmpl w:val="7B7E0FC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EF6AF2"/>
    <w:multiLevelType w:val="multilevel"/>
    <w:tmpl w:val="BF4E8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8F26AB4"/>
    <w:multiLevelType w:val="hybridMultilevel"/>
    <w:tmpl w:val="DF508C8A"/>
    <w:lvl w:ilvl="0" w:tplc="2058429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4A3745"/>
    <w:multiLevelType w:val="hybridMultilevel"/>
    <w:tmpl w:val="6F22CE72"/>
    <w:lvl w:ilvl="0" w:tplc="8448332C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B01AE9"/>
    <w:multiLevelType w:val="hybridMultilevel"/>
    <w:tmpl w:val="3B84A7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323265"/>
    <w:multiLevelType w:val="hybridMultilevel"/>
    <w:tmpl w:val="701C7D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E96BC2"/>
    <w:multiLevelType w:val="hybridMultilevel"/>
    <w:tmpl w:val="59F469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5037E0"/>
    <w:multiLevelType w:val="multilevel"/>
    <w:tmpl w:val="76284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3850F0F"/>
    <w:multiLevelType w:val="multilevel"/>
    <w:tmpl w:val="AEFEE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3F430FE"/>
    <w:multiLevelType w:val="multilevel"/>
    <w:tmpl w:val="6804F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86B6243"/>
    <w:multiLevelType w:val="multilevel"/>
    <w:tmpl w:val="FF306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9B42FD4"/>
    <w:multiLevelType w:val="hybridMultilevel"/>
    <w:tmpl w:val="1A30ED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845BEB"/>
    <w:multiLevelType w:val="multilevel"/>
    <w:tmpl w:val="17C07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2AF5BDF"/>
    <w:multiLevelType w:val="multilevel"/>
    <w:tmpl w:val="7DF80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88A6C29"/>
    <w:multiLevelType w:val="hybridMultilevel"/>
    <w:tmpl w:val="0FE873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E963E2"/>
    <w:multiLevelType w:val="multilevel"/>
    <w:tmpl w:val="4E601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D3E390E"/>
    <w:multiLevelType w:val="hybridMultilevel"/>
    <w:tmpl w:val="3FD8BBEC"/>
    <w:lvl w:ilvl="0" w:tplc="F2368456">
      <w:start w:val="11"/>
      <w:numFmt w:val="bullet"/>
      <w:lvlText w:val=""/>
      <w:lvlJc w:val="left"/>
      <w:pPr>
        <w:ind w:left="108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E2719EB"/>
    <w:multiLevelType w:val="hybridMultilevel"/>
    <w:tmpl w:val="701C7D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FB3A24"/>
    <w:multiLevelType w:val="hybridMultilevel"/>
    <w:tmpl w:val="BBB210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9C0855"/>
    <w:multiLevelType w:val="hybridMultilevel"/>
    <w:tmpl w:val="05A61B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653623"/>
    <w:multiLevelType w:val="hybridMultilevel"/>
    <w:tmpl w:val="15500F9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D75B72"/>
    <w:multiLevelType w:val="hybridMultilevel"/>
    <w:tmpl w:val="D6700A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D866497"/>
    <w:multiLevelType w:val="multilevel"/>
    <w:tmpl w:val="61A69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2"/>
  </w:num>
  <w:num w:numId="3">
    <w:abstractNumId w:val="20"/>
  </w:num>
  <w:num w:numId="4">
    <w:abstractNumId w:val="19"/>
  </w:num>
  <w:num w:numId="5">
    <w:abstractNumId w:val="23"/>
  </w:num>
  <w:num w:numId="6">
    <w:abstractNumId w:val="21"/>
  </w:num>
  <w:num w:numId="7">
    <w:abstractNumId w:val="22"/>
  </w:num>
  <w:num w:numId="8">
    <w:abstractNumId w:val="0"/>
  </w:num>
  <w:num w:numId="9">
    <w:abstractNumId w:val="14"/>
  </w:num>
  <w:num w:numId="10">
    <w:abstractNumId w:val="3"/>
  </w:num>
  <w:num w:numId="11">
    <w:abstractNumId w:val="17"/>
  </w:num>
  <w:num w:numId="12">
    <w:abstractNumId w:val="1"/>
  </w:num>
  <w:num w:numId="13">
    <w:abstractNumId w:val="4"/>
  </w:num>
  <w:num w:numId="14">
    <w:abstractNumId w:val="16"/>
  </w:num>
  <w:num w:numId="15">
    <w:abstractNumId w:val="13"/>
  </w:num>
  <w:num w:numId="16">
    <w:abstractNumId w:val="6"/>
  </w:num>
  <w:num w:numId="17">
    <w:abstractNumId w:val="8"/>
  </w:num>
  <w:num w:numId="18">
    <w:abstractNumId w:val="15"/>
  </w:num>
  <w:num w:numId="19">
    <w:abstractNumId w:val="10"/>
  </w:num>
  <w:num w:numId="20">
    <w:abstractNumId w:val="9"/>
  </w:num>
  <w:num w:numId="21">
    <w:abstractNumId w:val="11"/>
  </w:num>
  <w:num w:numId="22">
    <w:abstractNumId w:val="24"/>
  </w:num>
  <w:num w:numId="23">
    <w:abstractNumId w:val="12"/>
  </w:num>
  <w:num w:numId="24">
    <w:abstractNumId w:val="5"/>
  </w:num>
  <w:num w:numId="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5B42"/>
    <w:rsid w:val="000118C5"/>
    <w:rsid w:val="00015180"/>
    <w:rsid w:val="000211A8"/>
    <w:rsid w:val="00041782"/>
    <w:rsid w:val="00045AAD"/>
    <w:rsid w:val="00052889"/>
    <w:rsid w:val="00061854"/>
    <w:rsid w:val="000643B1"/>
    <w:rsid w:val="00064479"/>
    <w:rsid w:val="00076720"/>
    <w:rsid w:val="0008379F"/>
    <w:rsid w:val="00083B80"/>
    <w:rsid w:val="000840CD"/>
    <w:rsid w:val="00085966"/>
    <w:rsid w:val="0009145F"/>
    <w:rsid w:val="00093B7C"/>
    <w:rsid w:val="000A004A"/>
    <w:rsid w:val="000B1597"/>
    <w:rsid w:val="000B7374"/>
    <w:rsid w:val="000C19E2"/>
    <w:rsid w:val="000D7045"/>
    <w:rsid w:val="000F4CE7"/>
    <w:rsid w:val="000F5B42"/>
    <w:rsid w:val="00101F82"/>
    <w:rsid w:val="00105F36"/>
    <w:rsid w:val="001136A9"/>
    <w:rsid w:val="00134AD5"/>
    <w:rsid w:val="0014683A"/>
    <w:rsid w:val="00186361"/>
    <w:rsid w:val="00186A2F"/>
    <w:rsid w:val="001B529B"/>
    <w:rsid w:val="001D3D27"/>
    <w:rsid w:val="001E6B66"/>
    <w:rsid w:val="001F647A"/>
    <w:rsid w:val="002161B6"/>
    <w:rsid w:val="0025227C"/>
    <w:rsid w:val="00257131"/>
    <w:rsid w:val="002B7810"/>
    <w:rsid w:val="002D20C4"/>
    <w:rsid w:val="002D28A1"/>
    <w:rsid w:val="002D374D"/>
    <w:rsid w:val="002D3FD3"/>
    <w:rsid w:val="00303E02"/>
    <w:rsid w:val="00304C5E"/>
    <w:rsid w:val="00315F12"/>
    <w:rsid w:val="00316839"/>
    <w:rsid w:val="003356BF"/>
    <w:rsid w:val="0033597A"/>
    <w:rsid w:val="00340702"/>
    <w:rsid w:val="003504CE"/>
    <w:rsid w:val="00354E9D"/>
    <w:rsid w:val="003558EF"/>
    <w:rsid w:val="00357DC2"/>
    <w:rsid w:val="003976AB"/>
    <w:rsid w:val="003A06BE"/>
    <w:rsid w:val="003A06D6"/>
    <w:rsid w:val="003A662E"/>
    <w:rsid w:val="003C0671"/>
    <w:rsid w:val="003C6FFF"/>
    <w:rsid w:val="003E0A40"/>
    <w:rsid w:val="003F6AEA"/>
    <w:rsid w:val="004038CE"/>
    <w:rsid w:val="0040583C"/>
    <w:rsid w:val="00416D55"/>
    <w:rsid w:val="00417B5B"/>
    <w:rsid w:val="004254B9"/>
    <w:rsid w:val="00427CF2"/>
    <w:rsid w:val="00440A8C"/>
    <w:rsid w:val="0044521A"/>
    <w:rsid w:val="00454282"/>
    <w:rsid w:val="00455BC9"/>
    <w:rsid w:val="004665C4"/>
    <w:rsid w:val="00467C37"/>
    <w:rsid w:val="00470627"/>
    <w:rsid w:val="00470DF3"/>
    <w:rsid w:val="0048334A"/>
    <w:rsid w:val="004B2340"/>
    <w:rsid w:val="005010D4"/>
    <w:rsid w:val="00502BDB"/>
    <w:rsid w:val="00533688"/>
    <w:rsid w:val="005444C4"/>
    <w:rsid w:val="0054608E"/>
    <w:rsid w:val="00553AE4"/>
    <w:rsid w:val="00553DC6"/>
    <w:rsid w:val="00560DE6"/>
    <w:rsid w:val="00572B31"/>
    <w:rsid w:val="00581F40"/>
    <w:rsid w:val="005B2AEF"/>
    <w:rsid w:val="005B352D"/>
    <w:rsid w:val="005B508C"/>
    <w:rsid w:val="005C02C9"/>
    <w:rsid w:val="005D05BD"/>
    <w:rsid w:val="005D18A5"/>
    <w:rsid w:val="005E6D97"/>
    <w:rsid w:val="005E7BD1"/>
    <w:rsid w:val="00604330"/>
    <w:rsid w:val="0061476F"/>
    <w:rsid w:val="00625675"/>
    <w:rsid w:val="00640DFC"/>
    <w:rsid w:val="00650779"/>
    <w:rsid w:val="00676EBB"/>
    <w:rsid w:val="00682016"/>
    <w:rsid w:val="0068349E"/>
    <w:rsid w:val="00692000"/>
    <w:rsid w:val="0069569D"/>
    <w:rsid w:val="006C628E"/>
    <w:rsid w:val="006E158C"/>
    <w:rsid w:val="006F1115"/>
    <w:rsid w:val="007020AB"/>
    <w:rsid w:val="00702443"/>
    <w:rsid w:val="00706F4D"/>
    <w:rsid w:val="0072373E"/>
    <w:rsid w:val="007671DA"/>
    <w:rsid w:val="00771484"/>
    <w:rsid w:val="00774418"/>
    <w:rsid w:val="007866B8"/>
    <w:rsid w:val="007869A9"/>
    <w:rsid w:val="00787B2C"/>
    <w:rsid w:val="00792F7A"/>
    <w:rsid w:val="007A1738"/>
    <w:rsid w:val="007D4336"/>
    <w:rsid w:val="007E67DE"/>
    <w:rsid w:val="007F0C81"/>
    <w:rsid w:val="007F1B1A"/>
    <w:rsid w:val="00804665"/>
    <w:rsid w:val="008049DA"/>
    <w:rsid w:val="00816889"/>
    <w:rsid w:val="00841FF7"/>
    <w:rsid w:val="008726D9"/>
    <w:rsid w:val="0088250E"/>
    <w:rsid w:val="00882B0B"/>
    <w:rsid w:val="008978E3"/>
    <w:rsid w:val="008A284F"/>
    <w:rsid w:val="008A495E"/>
    <w:rsid w:val="008C34D5"/>
    <w:rsid w:val="008C7E69"/>
    <w:rsid w:val="008D493C"/>
    <w:rsid w:val="008E5E02"/>
    <w:rsid w:val="008F251C"/>
    <w:rsid w:val="008F3B8E"/>
    <w:rsid w:val="0090259B"/>
    <w:rsid w:val="009129F2"/>
    <w:rsid w:val="00913D05"/>
    <w:rsid w:val="0091640A"/>
    <w:rsid w:val="00941C25"/>
    <w:rsid w:val="00946F3C"/>
    <w:rsid w:val="00991875"/>
    <w:rsid w:val="00A0634D"/>
    <w:rsid w:val="00A12FD8"/>
    <w:rsid w:val="00A402DE"/>
    <w:rsid w:val="00A4037C"/>
    <w:rsid w:val="00A43452"/>
    <w:rsid w:val="00A44885"/>
    <w:rsid w:val="00A451C3"/>
    <w:rsid w:val="00A50DAA"/>
    <w:rsid w:val="00A61B4B"/>
    <w:rsid w:val="00A62E7C"/>
    <w:rsid w:val="00A6464A"/>
    <w:rsid w:val="00A65388"/>
    <w:rsid w:val="00A67349"/>
    <w:rsid w:val="00A928FD"/>
    <w:rsid w:val="00A96349"/>
    <w:rsid w:val="00AA099D"/>
    <w:rsid w:val="00AA0C1B"/>
    <w:rsid w:val="00AD7C76"/>
    <w:rsid w:val="00AE1AB1"/>
    <w:rsid w:val="00AF2D42"/>
    <w:rsid w:val="00AF590E"/>
    <w:rsid w:val="00B043DD"/>
    <w:rsid w:val="00B30056"/>
    <w:rsid w:val="00B319A4"/>
    <w:rsid w:val="00B33E3B"/>
    <w:rsid w:val="00B34C88"/>
    <w:rsid w:val="00B63E4D"/>
    <w:rsid w:val="00B63F42"/>
    <w:rsid w:val="00B705EC"/>
    <w:rsid w:val="00B72953"/>
    <w:rsid w:val="00B75523"/>
    <w:rsid w:val="00B760E7"/>
    <w:rsid w:val="00B770B5"/>
    <w:rsid w:val="00B77F2F"/>
    <w:rsid w:val="00BA5D3C"/>
    <w:rsid w:val="00BE17D8"/>
    <w:rsid w:val="00BF03A9"/>
    <w:rsid w:val="00BF6A23"/>
    <w:rsid w:val="00C23711"/>
    <w:rsid w:val="00C35F9D"/>
    <w:rsid w:val="00C36C7D"/>
    <w:rsid w:val="00C37ADB"/>
    <w:rsid w:val="00C62935"/>
    <w:rsid w:val="00C64079"/>
    <w:rsid w:val="00C71123"/>
    <w:rsid w:val="00C834F0"/>
    <w:rsid w:val="00C95907"/>
    <w:rsid w:val="00CA064B"/>
    <w:rsid w:val="00CA1A95"/>
    <w:rsid w:val="00CD0065"/>
    <w:rsid w:val="00CD3DAC"/>
    <w:rsid w:val="00CE7450"/>
    <w:rsid w:val="00CF2282"/>
    <w:rsid w:val="00D40899"/>
    <w:rsid w:val="00D465BF"/>
    <w:rsid w:val="00D532E3"/>
    <w:rsid w:val="00D67861"/>
    <w:rsid w:val="00D849D9"/>
    <w:rsid w:val="00D86331"/>
    <w:rsid w:val="00D86F13"/>
    <w:rsid w:val="00D96F31"/>
    <w:rsid w:val="00DB6590"/>
    <w:rsid w:val="00DD44A2"/>
    <w:rsid w:val="00DD756A"/>
    <w:rsid w:val="00DF691F"/>
    <w:rsid w:val="00E02F39"/>
    <w:rsid w:val="00E31901"/>
    <w:rsid w:val="00E40479"/>
    <w:rsid w:val="00E40D9D"/>
    <w:rsid w:val="00E71903"/>
    <w:rsid w:val="00E836ED"/>
    <w:rsid w:val="00E923B7"/>
    <w:rsid w:val="00E92B2F"/>
    <w:rsid w:val="00EA0FE5"/>
    <w:rsid w:val="00EA159F"/>
    <w:rsid w:val="00EB3AE8"/>
    <w:rsid w:val="00EC493B"/>
    <w:rsid w:val="00ED349E"/>
    <w:rsid w:val="00ED5183"/>
    <w:rsid w:val="00EE6443"/>
    <w:rsid w:val="00EF5A1E"/>
    <w:rsid w:val="00EF7FBB"/>
    <w:rsid w:val="00F02A28"/>
    <w:rsid w:val="00F2689A"/>
    <w:rsid w:val="00F45F10"/>
    <w:rsid w:val="00F45F32"/>
    <w:rsid w:val="00F6290D"/>
    <w:rsid w:val="00F66486"/>
    <w:rsid w:val="00F839C0"/>
    <w:rsid w:val="00F948DE"/>
    <w:rsid w:val="00F977B3"/>
    <w:rsid w:val="00FB07DE"/>
    <w:rsid w:val="00FB49C0"/>
    <w:rsid w:val="00FC471D"/>
    <w:rsid w:val="00FE4278"/>
    <w:rsid w:val="00FE4432"/>
    <w:rsid w:val="00FF1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044BA"/>
  <w15:chartTrackingRefBased/>
  <w15:docId w15:val="{F4243DDF-C7C9-4A2F-ACF7-24686A677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7AD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837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8379F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2161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161B6"/>
  </w:style>
  <w:style w:type="paragraph" w:styleId="a8">
    <w:name w:val="footer"/>
    <w:basedOn w:val="a"/>
    <w:link w:val="a9"/>
    <w:uiPriority w:val="99"/>
    <w:unhideWhenUsed/>
    <w:rsid w:val="002161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161B6"/>
  </w:style>
  <w:style w:type="paragraph" w:customStyle="1" w:styleId="ConsPlusNormal">
    <w:name w:val="ConsPlusNormal"/>
    <w:rsid w:val="0014683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a">
    <w:name w:val="Table Grid"/>
    <w:basedOn w:val="a1"/>
    <w:uiPriority w:val="39"/>
    <w:rsid w:val="00A0634D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b">
    <w:name w:val="Normal (Web)"/>
    <w:basedOn w:val="a"/>
    <w:uiPriority w:val="99"/>
    <w:unhideWhenUsed/>
    <w:rsid w:val="003C06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0643B1"/>
    <w:rPr>
      <w:b/>
      <w:bCs/>
    </w:rPr>
  </w:style>
  <w:style w:type="character" w:styleId="ad">
    <w:name w:val="Emphasis"/>
    <w:basedOn w:val="a0"/>
    <w:uiPriority w:val="20"/>
    <w:qFormat/>
    <w:rsid w:val="000643B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84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5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7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4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2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01737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ADCF99-2655-4947-93C8-84B067DA6B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977</TotalTime>
  <Pages>6</Pages>
  <Words>1783</Words>
  <Characters>10164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Живаева Анна Ивановна</dc:creator>
  <cp:keywords/>
  <dc:description/>
  <cp:lastModifiedBy>Зузлова Наталья Владимирована</cp:lastModifiedBy>
  <cp:revision>170</cp:revision>
  <cp:lastPrinted>2026-08-24T05:27:00Z</cp:lastPrinted>
  <dcterms:created xsi:type="dcterms:W3CDTF">2023-04-28T06:24:00Z</dcterms:created>
  <dcterms:modified xsi:type="dcterms:W3CDTF">2026-08-24T05:29:00Z</dcterms:modified>
</cp:coreProperties>
</file>